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EEFB" w14:textId="77777777" w:rsidR="000251A8" w:rsidRDefault="00000000">
      <w:pPr>
        <w:widowControl/>
        <w:spacing w:line="360" w:lineRule="auto"/>
        <w:jc w:val="center"/>
        <w:rPr>
          <w:b/>
          <w:bCs/>
          <w:color w:val="000000"/>
          <w:kern w:val="0"/>
          <w:sz w:val="32"/>
          <w:szCs w:val="32"/>
        </w:rPr>
      </w:pPr>
      <w:r>
        <w:rPr>
          <w:rFonts w:hint="eastAsia"/>
          <w:b/>
          <w:bCs/>
          <w:color w:val="000000"/>
          <w:kern w:val="0"/>
          <w:sz w:val="32"/>
          <w:szCs w:val="32"/>
        </w:rPr>
        <w:t>2026</w:t>
      </w:r>
      <w:r>
        <w:rPr>
          <w:rFonts w:hint="eastAsia"/>
          <w:b/>
          <w:bCs/>
          <w:color w:val="000000"/>
          <w:kern w:val="0"/>
          <w:sz w:val="32"/>
          <w:szCs w:val="32"/>
        </w:rPr>
        <w:t>年南京医科大学财务软件维保服务项目</w:t>
      </w:r>
    </w:p>
    <w:p w14:paraId="23382CEE" w14:textId="77777777" w:rsidR="000251A8" w:rsidRDefault="00000000">
      <w:pPr>
        <w:widowControl/>
        <w:spacing w:line="360" w:lineRule="auto"/>
        <w:jc w:val="center"/>
        <w:rPr>
          <w:b/>
          <w:bCs/>
          <w:color w:val="000000"/>
          <w:kern w:val="0"/>
          <w:sz w:val="32"/>
          <w:szCs w:val="32"/>
        </w:rPr>
      </w:pPr>
      <w:r>
        <w:rPr>
          <w:b/>
          <w:bCs/>
          <w:color w:val="000000"/>
          <w:kern w:val="0"/>
          <w:sz w:val="32"/>
          <w:szCs w:val="32"/>
        </w:rPr>
        <w:t>单一来源公示</w:t>
      </w:r>
    </w:p>
    <w:p w14:paraId="5CBB2658" w14:textId="77777777" w:rsidR="000251A8" w:rsidRDefault="00000000">
      <w:pPr>
        <w:spacing w:line="360" w:lineRule="auto"/>
        <w:rPr>
          <w:rFonts w:ascii="宋体" w:hAnsi="宋体" w:hint="eastAsia"/>
          <w:b/>
          <w:bCs/>
          <w:sz w:val="24"/>
          <w:szCs w:val="24"/>
        </w:rPr>
      </w:pPr>
      <w:r>
        <w:rPr>
          <w:rFonts w:ascii="宋体" w:hAnsi="宋体" w:hint="eastAsia"/>
          <w:b/>
          <w:bCs/>
          <w:sz w:val="24"/>
          <w:szCs w:val="24"/>
        </w:rPr>
        <w:t>一、项目信息</w:t>
      </w:r>
    </w:p>
    <w:p w14:paraId="12BADB55"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sz w:val="24"/>
          <w:szCs w:val="24"/>
        </w:rPr>
        <w:t>1.采购人：南京医科大学</w:t>
      </w:r>
      <w:r>
        <w:rPr>
          <w:rFonts w:ascii="宋体" w:hAnsi="宋体" w:hint="eastAsia"/>
          <w:sz w:val="24"/>
          <w:szCs w:val="24"/>
        </w:rPr>
        <w:t>；</w:t>
      </w:r>
    </w:p>
    <w:p w14:paraId="450BFABD" w14:textId="77777777" w:rsidR="000251A8" w:rsidRDefault="00000000">
      <w:pPr>
        <w:adjustRightInd w:val="0"/>
        <w:snapToGrid w:val="0"/>
        <w:spacing w:line="360" w:lineRule="auto"/>
        <w:ind w:firstLineChars="200" w:firstLine="480"/>
        <w:rPr>
          <w:rFonts w:ascii="宋体" w:hAnsi="宋体" w:hint="eastAsia"/>
          <w:color w:val="000000"/>
          <w:kern w:val="0"/>
          <w:sz w:val="24"/>
          <w:szCs w:val="24"/>
        </w:rPr>
      </w:pPr>
      <w:r>
        <w:rPr>
          <w:rFonts w:ascii="宋体" w:hAnsi="宋体"/>
          <w:sz w:val="24"/>
          <w:szCs w:val="24"/>
        </w:rPr>
        <w:t>2.项目名称：</w:t>
      </w:r>
      <w:r>
        <w:rPr>
          <w:rFonts w:ascii="宋体" w:hAnsi="宋体" w:hint="eastAsia"/>
          <w:color w:val="000000"/>
          <w:kern w:val="0"/>
          <w:sz w:val="24"/>
          <w:szCs w:val="24"/>
        </w:rPr>
        <w:t>2026年南京医科大学财务软件维保服务项目；</w:t>
      </w:r>
    </w:p>
    <w:p w14:paraId="6DA0BDA5" w14:textId="77777777" w:rsidR="000251A8" w:rsidRPr="00A478CB" w:rsidRDefault="00000000">
      <w:pPr>
        <w:adjustRightInd w:val="0"/>
        <w:snapToGrid w:val="0"/>
        <w:spacing w:line="360" w:lineRule="auto"/>
        <w:ind w:firstLineChars="200" w:firstLine="480"/>
        <w:rPr>
          <w:rFonts w:ascii="宋体" w:hAnsi="宋体" w:hint="eastAsia"/>
          <w:sz w:val="24"/>
          <w:szCs w:val="24"/>
        </w:rPr>
      </w:pPr>
      <w:r>
        <w:rPr>
          <w:rFonts w:ascii="宋体" w:hAnsi="宋体"/>
          <w:sz w:val="24"/>
          <w:szCs w:val="24"/>
        </w:rPr>
        <w:t>3.拟采购服务的说明：</w:t>
      </w:r>
      <w:r>
        <w:rPr>
          <w:rFonts w:ascii="宋体" w:hAnsi="宋体" w:hint="eastAsia"/>
          <w:sz w:val="24"/>
        </w:rPr>
        <w:t>目前学校财务软件系统维护费包含的模块为：网上财务高级管理者平台、学生收费管理系统、账务处理系统附加帐套、财务管理软件V6.0（主账套）、工资管理系统附加帐套、网上预约报账系统PC、网上审批系统PC、手机app预约报账、国库辅助核算系统、无现金报账系统、全面预算管理系统、网上缴费平台软件、短信发布平台、自助报账投递机系统、自助报账投递机、电子回单系统、财政非税电子票据</w:t>
      </w:r>
      <w:r w:rsidRPr="00A478CB">
        <w:rPr>
          <w:rFonts w:ascii="宋体" w:hAnsi="宋体" w:hint="eastAsia"/>
          <w:sz w:val="24"/>
        </w:rPr>
        <w:t>系统、电子发票验证服务、财务凭证档案管理软件等</w:t>
      </w:r>
      <w:r w:rsidRPr="00A478CB">
        <w:rPr>
          <w:rFonts w:ascii="宋体" w:hAnsi="宋体" w:hint="eastAsia"/>
          <w:sz w:val="24"/>
          <w:szCs w:val="24"/>
        </w:rPr>
        <w:t>；</w:t>
      </w:r>
    </w:p>
    <w:p w14:paraId="62B3E0E0" w14:textId="77777777" w:rsidR="000251A8" w:rsidRDefault="00000000">
      <w:pPr>
        <w:adjustRightInd w:val="0"/>
        <w:snapToGrid w:val="0"/>
        <w:spacing w:line="360" w:lineRule="auto"/>
        <w:ind w:firstLineChars="200" w:firstLine="480"/>
        <w:rPr>
          <w:rFonts w:ascii="宋体" w:hAnsi="宋体" w:hint="eastAsia"/>
          <w:sz w:val="24"/>
          <w:szCs w:val="24"/>
        </w:rPr>
      </w:pPr>
      <w:r w:rsidRPr="00A478CB">
        <w:rPr>
          <w:rFonts w:ascii="宋体" w:hAnsi="宋体"/>
          <w:sz w:val="24"/>
          <w:szCs w:val="24"/>
        </w:rPr>
        <w:t>4.拟采购的服务的预算金额：人民币</w:t>
      </w:r>
      <w:r w:rsidRPr="00A478CB">
        <w:rPr>
          <w:rFonts w:ascii="宋体" w:hAnsi="宋体" w:hint="eastAsia"/>
          <w:sz w:val="24"/>
          <w:szCs w:val="24"/>
        </w:rPr>
        <w:t>29.223万元。</w:t>
      </w:r>
    </w:p>
    <w:p w14:paraId="13710689" w14:textId="35B123AD" w:rsidR="000251A8" w:rsidRDefault="00000000">
      <w:pPr>
        <w:adjustRightInd w:val="0"/>
        <w:snapToGrid w:val="0"/>
        <w:spacing w:line="360" w:lineRule="auto"/>
        <w:ind w:firstLineChars="200" w:firstLine="482"/>
        <w:rPr>
          <w:rFonts w:ascii="宋体" w:hAnsi="宋体" w:hint="eastAsia"/>
          <w:sz w:val="24"/>
          <w:szCs w:val="24"/>
        </w:rPr>
      </w:pPr>
      <w:r>
        <w:rPr>
          <w:rFonts w:ascii="宋体" w:hAnsi="宋体"/>
          <w:b/>
          <w:bCs/>
          <w:sz w:val="24"/>
          <w:szCs w:val="24"/>
        </w:rPr>
        <w:t>5.采用单一来源采购方式的原因及说明：</w:t>
      </w:r>
    </w:p>
    <w:p w14:paraId="0AAEC0B2"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学校使用的财务相关系统是由上海复翼软件开发有限公司独家开发设计，南京复翼软件开发有限公司是上海复翼软件开发有限公司在江苏地区唯一全资子公司。基于软件技术原因及软件版权要求，其他公司无法对上述系统进行维护和升级，目前仅南京复翼软件开发有限公司能够满足本次采购需求，且不存在任何其他合理的选择或替代。因此，本次技术服务费采购选择南京复翼软件开发有限公司进行单一来源采购。</w:t>
      </w:r>
    </w:p>
    <w:p w14:paraId="632F3981"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该项目符合政府采购法第三十一条第一款规定的“只能从唯一供应商处采购的”情形，故拟采用单一来源方式采购。</w:t>
      </w:r>
    </w:p>
    <w:p w14:paraId="4CAB03F5" w14:textId="77777777" w:rsidR="000251A8" w:rsidRDefault="00000000">
      <w:pPr>
        <w:adjustRightInd w:val="0"/>
        <w:snapToGrid w:val="0"/>
        <w:spacing w:line="360" w:lineRule="auto"/>
        <w:ind w:firstLineChars="200" w:firstLine="482"/>
        <w:rPr>
          <w:rFonts w:ascii="宋体" w:hAnsi="宋体" w:hint="eastAsia"/>
          <w:sz w:val="24"/>
          <w:szCs w:val="24"/>
        </w:rPr>
      </w:pPr>
      <w:r w:rsidRPr="00A478CB">
        <w:rPr>
          <w:rFonts w:ascii="宋体" w:hAnsi="宋体" w:hint="eastAsia"/>
          <w:b/>
          <w:bCs/>
          <w:sz w:val="24"/>
          <w:szCs w:val="24"/>
        </w:rPr>
        <w:t>二、拟定供应商信息</w:t>
      </w:r>
      <w:r w:rsidRPr="00A478CB">
        <w:rPr>
          <w:rFonts w:ascii="宋体" w:hAnsi="宋体" w:hint="eastAsia"/>
          <w:sz w:val="24"/>
          <w:szCs w:val="24"/>
        </w:rPr>
        <w:t>；</w:t>
      </w:r>
    </w:p>
    <w:p w14:paraId="741F1042"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1.名称：南京复翼软件开发有限公司</w:t>
      </w:r>
    </w:p>
    <w:p w14:paraId="385FAE37"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2.地址：南京市玄武区中山路268号1幢903室</w:t>
      </w:r>
    </w:p>
    <w:p w14:paraId="17529D4E"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3.统一社会信用代码：91320113MA1N8R891E</w:t>
      </w:r>
    </w:p>
    <w:p w14:paraId="3CC17850" w14:textId="77777777" w:rsidR="000251A8" w:rsidRDefault="00000000">
      <w:pPr>
        <w:adjustRightInd w:val="0"/>
        <w:snapToGrid w:val="0"/>
        <w:spacing w:line="360" w:lineRule="auto"/>
        <w:ind w:firstLineChars="200" w:firstLine="482"/>
        <w:rPr>
          <w:rFonts w:ascii="宋体" w:hAnsi="宋体" w:hint="eastAsia"/>
          <w:b/>
          <w:bCs/>
          <w:sz w:val="24"/>
          <w:szCs w:val="24"/>
        </w:rPr>
      </w:pPr>
      <w:r>
        <w:rPr>
          <w:rFonts w:ascii="宋体" w:hAnsi="宋体" w:hint="eastAsia"/>
          <w:b/>
          <w:bCs/>
          <w:sz w:val="24"/>
          <w:szCs w:val="24"/>
        </w:rPr>
        <w:t>三、公示期限</w:t>
      </w:r>
    </w:p>
    <w:p w14:paraId="65316B27" w14:textId="1B4DB064" w:rsidR="000251A8" w:rsidRDefault="00000000">
      <w:pPr>
        <w:adjustRightInd w:val="0"/>
        <w:snapToGrid w:val="0"/>
        <w:spacing w:line="360" w:lineRule="auto"/>
        <w:ind w:firstLineChars="200" w:firstLine="480"/>
        <w:rPr>
          <w:rFonts w:ascii="宋体" w:hAnsi="宋体" w:hint="eastAsia"/>
          <w:sz w:val="24"/>
          <w:szCs w:val="24"/>
        </w:rPr>
      </w:pPr>
      <w:r w:rsidRPr="00A478CB">
        <w:rPr>
          <w:rFonts w:ascii="宋体" w:hAnsi="宋体"/>
          <w:sz w:val="24"/>
          <w:szCs w:val="24"/>
        </w:rPr>
        <w:t>202</w:t>
      </w:r>
      <w:r w:rsidRPr="00A478CB">
        <w:rPr>
          <w:rFonts w:ascii="宋体" w:hAnsi="宋体" w:hint="eastAsia"/>
          <w:sz w:val="24"/>
          <w:szCs w:val="24"/>
        </w:rPr>
        <w:t>5</w:t>
      </w:r>
      <w:r w:rsidRPr="00A478CB">
        <w:rPr>
          <w:rFonts w:ascii="宋体" w:hAnsi="宋体"/>
          <w:sz w:val="24"/>
          <w:szCs w:val="24"/>
        </w:rPr>
        <w:t>年</w:t>
      </w:r>
      <w:r w:rsidRPr="00A478CB">
        <w:rPr>
          <w:rFonts w:ascii="宋体" w:hAnsi="宋体" w:hint="eastAsia"/>
          <w:sz w:val="24"/>
          <w:szCs w:val="24"/>
        </w:rPr>
        <w:t>12</w:t>
      </w:r>
      <w:r w:rsidRPr="00A478CB">
        <w:rPr>
          <w:rFonts w:ascii="宋体" w:hAnsi="宋体"/>
          <w:sz w:val="24"/>
          <w:szCs w:val="24"/>
        </w:rPr>
        <w:t>月</w:t>
      </w:r>
      <w:r w:rsidR="00AC335D">
        <w:rPr>
          <w:rFonts w:ascii="宋体" w:hAnsi="宋体" w:hint="eastAsia"/>
          <w:sz w:val="24"/>
          <w:szCs w:val="24"/>
        </w:rPr>
        <w:t>22</w:t>
      </w:r>
      <w:r w:rsidRPr="00A478CB">
        <w:rPr>
          <w:rFonts w:ascii="宋体" w:hAnsi="宋体"/>
          <w:sz w:val="24"/>
          <w:szCs w:val="24"/>
        </w:rPr>
        <w:t>日至202</w:t>
      </w:r>
      <w:r w:rsidRPr="00A478CB">
        <w:rPr>
          <w:rFonts w:ascii="宋体" w:hAnsi="宋体" w:hint="eastAsia"/>
          <w:sz w:val="24"/>
          <w:szCs w:val="24"/>
        </w:rPr>
        <w:t>5</w:t>
      </w:r>
      <w:r w:rsidRPr="00A478CB">
        <w:rPr>
          <w:rFonts w:ascii="宋体" w:hAnsi="宋体"/>
          <w:sz w:val="24"/>
          <w:szCs w:val="24"/>
        </w:rPr>
        <w:t>年</w:t>
      </w:r>
      <w:r w:rsidRPr="00A478CB">
        <w:rPr>
          <w:rFonts w:ascii="宋体" w:hAnsi="宋体" w:hint="eastAsia"/>
          <w:sz w:val="24"/>
          <w:szCs w:val="24"/>
        </w:rPr>
        <w:t>12</w:t>
      </w:r>
      <w:r w:rsidRPr="00A478CB">
        <w:rPr>
          <w:rFonts w:ascii="宋体" w:hAnsi="宋体"/>
          <w:sz w:val="24"/>
          <w:szCs w:val="24"/>
        </w:rPr>
        <w:t>月</w:t>
      </w:r>
      <w:r w:rsidR="00AC335D">
        <w:rPr>
          <w:rFonts w:ascii="宋体" w:hAnsi="宋体" w:hint="eastAsia"/>
          <w:sz w:val="24"/>
          <w:szCs w:val="24"/>
        </w:rPr>
        <w:t>29</w:t>
      </w:r>
      <w:r w:rsidRPr="00A478CB">
        <w:rPr>
          <w:rFonts w:ascii="宋体" w:hAnsi="宋体"/>
          <w:sz w:val="24"/>
          <w:szCs w:val="24"/>
        </w:rPr>
        <w:t>日；</w:t>
      </w:r>
    </w:p>
    <w:p w14:paraId="001D7CB7" w14:textId="77777777" w:rsidR="000251A8" w:rsidRDefault="00000000">
      <w:pPr>
        <w:adjustRightInd w:val="0"/>
        <w:snapToGrid w:val="0"/>
        <w:spacing w:line="360" w:lineRule="auto"/>
        <w:ind w:firstLineChars="200" w:firstLine="482"/>
        <w:rPr>
          <w:rFonts w:ascii="宋体" w:hAnsi="宋体" w:hint="eastAsia"/>
          <w:sz w:val="24"/>
          <w:szCs w:val="24"/>
        </w:rPr>
      </w:pPr>
      <w:r>
        <w:rPr>
          <w:rFonts w:ascii="宋体" w:hAnsi="宋体" w:hint="eastAsia"/>
          <w:b/>
          <w:bCs/>
          <w:sz w:val="24"/>
          <w:szCs w:val="24"/>
        </w:rPr>
        <w:t>四、其他补充事宜:</w:t>
      </w:r>
      <w:r>
        <w:rPr>
          <w:rFonts w:ascii="宋体" w:hAnsi="宋体" w:hint="eastAsia"/>
          <w:sz w:val="24"/>
          <w:szCs w:val="24"/>
        </w:rPr>
        <w:t>无。</w:t>
      </w:r>
    </w:p>
    <w:p w14:paraId="0245165D" w14:textId="77777777" w:rsidR="000251A8" w:rsidRDefault="00000000">
      <w:pPr>
        <w:adjustRightInd w:val="0"/>
        <w:snapToGrid w:val="0"/>
        <w:spacing w:line="360" w:lineRule="auto"/>
        <w:ind w:firstLineChars="200" w:firstLine="482"/>
        <w:rPr>
          <w:rFonts w:ascii="宋体" w:hAnsi="宋体" w:hint="eastAsia"/>
          <w:b/>
          <w:bCs/>
          <w:sz w:val="24"/>
          <w:szCs w:val="24"/>
        </w:rPr>
      </w:pPr>
      <w:r>
        <w:rPr>
          <w:rFonts w:ascii="宋体" w:hAnsi="宋体" w:hint="eastAsia"/>
          <w:b/>
          <w:bCs/>
          <w:sz w:val="24"/>
          <w:szCs w:val="24"/>
        </w:rPr>
        <w:t>五、联系方式</w:t>
      </w:r>
    </w:p>
    <w:p w14:paraId="2F77A83B"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sz w:val="24"/>
          <w:szCs w:val="24"/>
        </w:rPr>
        <w:lastRenderedPageBreak/>
        <w:t>1</w:t>
      </w:r>
      <w:r>
        <w:rPr>
          <w:rFonts w:ascii="宋体" w:hAnsi="宋体" w:hint="eastAsia"/>
          <w:sz w:val="24"/>
          <w:szCs w:val="24"/>
        </w:rPr>
        <w:t>、采购人</w:t>
      </w:r>
    </w:p>
    <w:p w14:paraId="1C7DACFD"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名  称：南京医科大学</w:t>
      </w:r>
    </w:p>
    <w:p w14:paraId="1C623051" w14:textId="77777777" w:rsidR="000251A8" w:rsidRDefault="00000000">
      <w:pPr>
        <w:adjustRightInd w:val="0"/>
        <w:snapToGrid w:val="0"/>
        <w:spacing w:line="360" w:lineRule="auto"/>
        <w:ind w:firstLineChars="200" w:firstLine="480"/>
        <w:rPr>
          <w:sz w:val="24"/>
          <w:szCs w:val="24"/>
        </w:rPr>
      </w:pPr>
      <w:r>
        <w:rPr>
          <w:sz w:val="24"/>
          <w:szCs w:val="24"/>
        </w:rPr>
        <w:t>地</w:t>
      </w:r>
      <w:r>
        <w:rPr>
          <w:sz w:val="24"/>
          <w:szCs w:val="24"/>
        </w:rPr>
        <w:t xml:space="preserve">  </w:t>
      </w:r>
      <w:r>
        <w:rPr>
          <w:sz w:val="24"/>
          <w:szCs w:val="24"/>
        </w:rPr>
        <w:t>址：南京市江宁区龙眠大道</w:t>
      </w:r>
      <w:r>
        <w:rPr>
          <w:sz w:val="24"/>
          <w:szCs w:val="24"/>
        </w:rPr>
        <w:t>101</w:t>
      </w:r>
      <w:r>
        <w:rPr>
          <w:sz w:val="24"/>
          <w:szCs w:val="24"/>
        </w:rPr>
        <w:t>号</w:t>
      </w:r>
    </w:p>
    <w:p w14:paraId="71E44DA2" w14:textId="77777777" w:rsidR="000251A8" w:rsidRDefault="00000000">
      <w:pPr>
        <w:adjustRightInd w:val="0"/>
        <w:snapToGrid w:val="0"/>
        <w:spacing w:line="360" w:lineRule="auto"/>
        <w:ind w:firstLineChars="200" w:firstLine="480"/>
        <w:rPr>
          <w:rFonts w:ascii="宋体" w:hAnsi="宋体" w:cs="宋体" w:hint="eastAsia"/>
          <w:sz w:val="24"/>
        </w:rPr>
      </w:pPr>
      <w:r>
        <w:rPr>
          <w:rFonts w:ascii="宋体" w:hAnsi="宋体" w:hint="eastAsia"/>
          <w:bCs/>
          <w:sz w:val="24"/>
        </w:rPr>
        <w:t>联系人：</w:t>
      </w:r>
      <w:r>
        <w:rPr>
          <w:rFonts w:ascii="宋体" w:hAnsi="宋体" w:cs="宋体" w:hint="eastAsia"/>
          <w:sz w:val="24"/>
        </w:rPr>
        <w:t>汪老师</w:t>
      </w:r>
    </w:p>
    <w:p w14:paraId="5AABB9EA" w14:textId="77777777" w:rsidR="000251A8" w:rsidRDefault="00000000">
      <w:pPr>
        <w:adjustRightInd w:val="0"/>
        <w:snapToGrid w:val="0"/>
        <w:spacing w:line="360" w:lineRule="auto"/>
        <w:ind w:firstLineChars="200" w:firstLine="480"/>
        <w:rPr>
          <w:rFonts w:ascii="宋体" w:hAnsi="宋体" w:hint="eastAsia"/>
          <w:bCs/>
          <w:sz w:val="24"/>
        </w:rPr>
      </w:pPr>
      <w:r>
        <w:rPr>
          <w:rFonts w:ascii="宋体" w:hAnsi="宋体" w:hint="eastAsia"/>
          <w:bCs/>
          <w:sz w:val="24"/>
        </w:rPr>
        <w:t>联系电话：</w:t>
      </w:r>
      <w:r>
        <w:rPr>
          <w:rFonts w:ascii="宋体" w:hAnsi="宋体" w:cs="宋体" w:hint="eastAsia"/>
          <w:sz w:val="24"/>
        </w:rPr>
        <w:t>025-86867808</w:t>
      </w:r>
    </w:p>
    <w:p w14:paraId="09BDF0A9" w14:textId="77777777" w:rsidR="000251A8" w:rsidRDefault="00000000">
      <w:pPr>
        <w:adjustRightInd w:val="0"/>
        <w:snapToGrid w:val="0"/>
        <w:spacing w:line="360" w:lineRule="auto"/>
        <w:ind w:firstLineChars="200" w:firstLine="480"/>
        <w:rPr>
          <w:sz w:val="24"/>
          <w:szCs w:val="24"/>
        </w:rPr>
      </w:pPr>
      <w:r>
        <w:rPr>
          <w:sz w:val="24"/>
          <w:szCs w:val="24"/>
        </w:rPr>
        <w:t>2</w:t>
      </w:r>
      <w:r>
        <w:rPr>
          <w:sz w:val="24"/>
          <w:szCs w:val="24"/>
        </w:rPr>
        <w:t>、财政部门</w:t>
      </w:r>
    </w:p>
    <w:p w14:paraId="56C62C4E" w14:textId="77777777" w:rsidR="000251A8" w:rsidRDefault="00000000">
      <w:pPr>
        <w:adjustRightInd w:val="0"/>
        <w:snapToGrid w:val="0"/>
        <w:spacing w:line="360" w:lineRule="auto"/>
        <w:ind w:firstLineChars="200" w:firstLine="480"/>
        <w:rPr>
          <w:sz w:val="24"/>
          <w:szCs w:val="24"/>
        </w:rPr>
      </w:pPr>
      <w:r>
        <w:rPr>
          <w:sz w:val="24"/>
          <w:szCs w:val="24"/>
        </w:rPr>
        <w:t>名</w:t>
      </w:r>
      <w:r>
        <w:rPr>
          <w:sz w:val="24"/>
          <w:szCs w:val="24"/>
        </w:rPr>
        <w:t xml:space="preserve">  </w:t>
      </w:r>
      <w:r>
        <w:rPr>
          <w:sz w:val="24"/>
          <w:szCs w:val="24"/>
        </w:rPr>
        <w:t>称：江苏省财政厅</w:t>
      </w:r>
    </w:p>
    <w:p w14:paraId="0B9E8CEC" w14:textId="77777777" w:rsidR="000251A8" w:rsidRDefault="00000000">
      <w:pPr>
        <w:adjustRightInd w:val="0"/>
        <w:snapToGrid w:val="0"/>
        <w:spacing w:line="360" w:lineRule="auto"/>
        <w:ind w:firstLineChars="200" w:firstLine="480"/>
        <w:rPr>
          <w:sz w:val="24"/>
          <w:szCs w:val="24"/>
        </w:rPr>
      </w:pPr>
      <w:r>
        <w:rPr>
          <w:sz w:val="24"/>
          <w:szCs w:val="24"/>
        </w:rPr>
        <w:t>联系人：唐志龙</w:t>
      </w:r>
    </w:p>
    <w:p w14:paraId="5C90F261" w14:textId="77777777" w:rsidR="000251A8" w:rsidRDefault="00000000">
      <w:pPr>
        <w:adjustRightInd w:val="0"/>
        <w:snapToGrid w:val="0"/>
        <w:spacing w:line="360" w:lineRule="auto"/>
        <w:ind w:firstLineChars="200" w:firstLine="480"/>
        <w:rPr>
          <w:sz w:val="24"/>
          <w:szCs w:val="24"/>
        </w:rPr>
      </w:pPr>
      <w:r>
        <w:rPr>
          <w:sz w:val="24"/>
          <w:szCs w:val="24"/>
        </w:rPr>
        <w:t>联系地址：南京市北京西路</w:t>
      </w:r>
      <w:r>
        <w:rPr>
          <w:sz w:val="24"/>
          <w:szCs w:val="24"/>
        </w:rPr>
        <w:t>63</w:t>
      </w:r>
      <w:r>
        <w:rPr>
          <w:sz w:val="24"/>
          <w:szCs w:val="24"/>
        </w:rPr>
        <w:t>号</w:t>
      </w:r>
    </w:p>
    <w:p w14:paraId="3FAF595E" w14:textId="77777777" w:rsidR="000251A8" w:rsidRDefault="00000000">
      <w:pPr>
        <w:adjustRightInd w:val="0"/>
        <w:snapToGrid w:val="0"/>
        <w:spacing w:line="360" w:lineRule="auto"/>
        <w:ind w:firstLineChars="200" w:firstLine="480"/>
        <w:rPr>
          <w:sz w:val="24"/>
          <w:szCs w:val="24"/>
        </w:rPr>
      </w:pPr>
      <w:r>
        <w:rPr>
          <w:sz w:val="24"/>
          <w:szCs w:val="24"/>
        </w:rPr>
        <w:t>联系电话：</w:t>
      </w:r>
      <w:r>
        <w:rPr>
          <w:sz w:val="24"/>
          <w:szCs w:val="24"/>
        </w:rPr>
        <w:t>025-83633063</w:t>
      </w:r>
    </w:p>
    <w:p w14:paraId="450434BA" w14:textId="77777777" w:rsidR="000251A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3、采购代理机构</w:t>
      </w:r>
    </w:p>
    <w:p w14:paraId="28FFAC56" w14:textId="77777777" w:rsidR="000251A8" w:rsidRDefault="00000000">
      <w:pPr>
        <w:adjustRightInd w:val="0"/>
        <w:snapToGrid w:val="0"/>
        <w:spacing w:line="360" w:lineRule="auto"/>
        <w:ind w:firstLineChars="200" w:firstLine="480"/>
        <w:rPr>
          <w:rFonts w:ascii="宋体" w:hAnsi="宋体" w:hint="eastAsia"/>
          <w:sz w:val="24"/>
        </w:rPr>
      </w:pPr>
      <w:r>
        <w:rPr>
          <w:rFonts w:ascii="宋体" w:hAnsi="宋体"/>
          <w:sz w:val="24"/>
        </w:rPr>
        <w:t>名  称：</w:t>
      </w:r>
      <w:bookmarkStart w:id="0" w:name="_Hlk8391383"/>
      <w:r>
        <w:rPr>
          <w:rFonts w:ascii="宋体" w:hAnsi="宋体"/>
          <w:sz w:val="24"/>
        </w:rPr>
        <w:t>江苏易采招标代理有限公司</w:t>
      </w:r>
      <w:bookmarkEnd w:id="0"/>
    </w:p>
    <w:p w14:paraId="73832B71" w14:textId="77777777" w:rsidR="000251A8" w:rsidRDefault="00000000">
      <w:pPr>
        <w:widowControl/>
        <w:adjustRightInd w:val="0"/>
        <w:snapToGrid w:val="0"/>
        <w:spacing w:line="360" w:lineRule="auto"/>
        <w:ind w:firstLineChars="200" w:firstLine="480"/>
        <w:rPr>
          <w:rFonts w:ascii="宋体" w:hAnsi="宋体" w:hint="eastAsia"/>
          <w:bCs/>
          <w:kern w:val="0"/>
          <w:sz w:val="24"/>
        </w:rPr>
      </w:pPr>
      <w:r>
        <w:rPr>
          <w:rFonts w:ascii="宋体" w:hAnsi="宋体"/>
          <w:sz w:val="24"/>
        </w:rPr>
        <w:t>地  址：南京市鼓楼区清江南路19号南大苏富特科技创新园1号楼13层</w:t>
      </w:r>
    </w:p>
    <w:p w14:paraId="0A2683D7" w14:textId="77777777" w:rsidR="000251A8"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联系人：王晓、王露、范蕾</w:t>
      </w:r>
    </w:p>
    <w:p w14:paraId="640DD8DA" w14:textId="77777777" w:rsidR="000251A8"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联系电话：</w:t>
      </w:r>
      <w:bookmarkStart w:id="1" w:name="_Hlk8391416"/>
      <w:r>
        <w:rPr>
          <w:rFonts w:ascii="宋体" w:hAnsi="宋体" w:hint="eastAsia"/>
          <w:sz w:val="24"/>
        </w:rPr>
        <w:t>0</w:t>
      </w:r>
      <w:r>
        <w:rPr>
          <w:rFonts w:ascii="宋体" w:hAnsi="宋体"/>
          <w:sz w:val="24"/>
        </w:rPr>
        <w:t>25</w:t>
      </w:r>
      <w:r>
        <w:rPr>
          <w:rFonts w:ascii="宋体" w:hAnsi="宋体" w:hint="eastAsia"/>
          <w:sz w:val="24"/>
        </w:rPr>
        <w:t>-</w:t>
      </w:r>
      <w:r>
        <w:rPr>
          <w:rFonts w:ascii="宋体" w:hAnsi="宋体"/>
          <w:sz w:val="24"/>
        </w:rPr>
        <w:t>8360</w:t>
      </w:r>
      <w:bookmarkEnd w:id="1"/>
      <w:r>
        <w:rPr>
          <w:rFonts w:ascii="宋体" w:hAnsi="宋体" w:hint="eastAsia"/>
          <w:sz w:val="24"/>
        </w:rPr>
        <w:t>6760</w:t>
      </w:r>
    </w:p>
    <w:p w14:paraId="7DEB6A71" w14:textId="77777777" w:rsidR="000251A8" w:rsidRDefault="00000000">
      <w:pPr>
        <w:adjustRightInd w:val="0"/>
        <w:snapToGrid w:val="0"/>
        <w:spacing w:line="360" w:lineRule="auto"/>
        <w:ind w:firstLineChars="200" w:firstLine="482"/>
        <w:rPr>
          <w:rFonts w:ascii="宋体" w:hAnsi="宋体" w:hint="eastAsia"/>
          <w:sz w:val="24"/>
          <w:szCs w:val="24"/>
        </w:rPr>
      </w:pPr>
      <w:r>
        <w:rPr>
          <w:rFonts w:ascii="宋体" w:hAnsi="宋体" w:hint="eastAsia"/>
          <w:b/>
          <w:bCs/>
          <w:sz w:val="24"/>
          <w:szCs w:val="24"/>
        </w:rPr>
        <w:t>六、附件：</w:t>
      </w:r>
      <w:r>
        <w:rPr>
          <w:rFonts w:ascii="宋体" w:hAnsi="宋体" w:hint="eastAsia"/>
          <w:sz w:val="24"/>
          <w:szCs w:val="24"/>
        </w:rPr>
        <w:t>专业人员论证意见。</w:t>
      </w:r>
    </w:p>
    <w:p w14:paraId="68C5DCD4" w14:textId="77777777" w:rsidR="000251A8" w:rsidRDefault="000251A8">
      <w:pPr>
        <w:wordWrap w:val="0"/>
        <w:spacing w:line="360" w:lineRule="auto"/>
        <w:ind w:rightChars="200" w:right="420" w:firstLineChars="200" w:firstLine="480"/>
        <w:jc w:val="right"/>
        <w:rPr>
          <w:sz w:val="24"/>
          <w:szCs w:val="24"/>
        </w:rPr>
      </w:pPr>
    </w:p>
    <w:sectPr w:rsidR="000251A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EB9C" w14:textId="77777777" w:rsidR="00EC2D5C" w:rsidRDefault="00EC2D5C" w:rsidP="00A478CB">
      <w:r>
        <w:separator/>
      </w:r>
    </w:p>
  </w:endnote>
  <w:endnote w:type="continuationSeparator" w:id="0">
    <w:p w14:paraId="0D62DCA5" w14:textId="77777777" w:rsidR="00EC2D5C" w:rsidRDefault="00EC2D5C" w:rsidP="00A4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63C6" w14:textId="77777777" w:rsidR="00EC2D5C" w:rsidRDefault="00EC2D5C" w:rsidP="00A478CB">
      <w:r>
        <w:separator/>
      </w:r>
    </w:p>
  </w:footnote>
  <w:footnote w:type="continuationSeparator" w:id="0">
    <w:p w14:paraId="385FF165" w14:textId="77777777" w:rsidR="00EC2D5C" w:rsidRDefault="00EC2D5C" w:rsidP="00A4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yOGQ3MzQ3YzZiOTE2MDc2MzcxYjY4NDJhY2JhY2IifQ=="/>
  </w:docVars>
  <w:rsids>
    <w:rsidRoot w:val="00042D25"/>
    <w:rsid w:val="0001156E"/>
    <w:rsid w:val="00017D19"/>
    <w:rsid w:val="000251A8"/>
    <w:rsid w:val="000371FB"/>
    <w:rsid w:val="00041390"/>
    <w:rsid w:val="00041F53"/>
    <w:rsid w:val="00042D25"/>
    <w:rsid w:val="0004675A"/>
    <w:rsid w:val="000751E3"/>
    <w:rsid w:val="00076C87"/>
    <w:rsid w:val="000C77A2"/>
    <w:rsid w:val="000D6D14"/>
    <w:rsid w:val="000E4058"/>
    <w:rsid w:val="000F0721"/>
    <w:rsid w:val="00104F1F"/>
    <w:rsid w:val="001134B1"/>
    <w:rsid w:val="00125994"/>
    <w:rsid w:val="0013791D"/>
    <w:rsid w:val="00141A40"/>
    <w:rsid w:val="001423CD"/>
    <w:rsid w:val="001656D0"/>
    <w:rsid w:val="00170EC6"/>
    <w:rsid w:val="001714BC"/>
    <w:rsid w:val="00175E82"/>
    <w:rsid w:val="00180274"/>
    <w:rsid w:val="00180829"/>
    <w:rsid w:val="00182566"/>
    <w:rsid w:val="00197479"/>
    <w:rsid w:val="001B6CAC"/>
    <w:rsid w:val="001E5F5E"/>
    <w:rsid w:val="001F5092"/>
    <w:rsid w:val="002078EE"/>
    <w:rsid w:val="00214A5D"/>
    <w:rsid w:val="00264571"/>
    <w:rsid w:val="00271985"/>
    <w:rsid w:val="002735A7"/>
    <w:rsid w:val="00274E5B"/>
    <w:rsid w:val="00287BCA"/>
    <w:rsid w:val="002A4CBD"/>
    <w:rsid w:val="002F05D4"/>
    <w:rsid w:val="00310DF8"/>
    <w:rsid w:val="003234F4"/>
    <w:rsid w:val="003311D6"/>
    <w:rsid w:val="00340382"/>
    <w:rsid w:val="003507D4"/>
    <w:rsid w:val="0036299B"/>
    <w:rsid w:val="00375BF0"/>
    <w:rsid w:val="00380BD8"/>
    <w:rsid w:val="00381C72"/>
    <w:rsid w:val="00383106"/>
    <w:rsid w:val="00394DAD"/>
    <w:rsid w:val="003B54AF"/>
    <w:rsid w:val="003F000C"/>
    <w:rsid w:val="004239F8"/>
    <w:rsid w:val="004508A1"/>
    <w:rsid w:val="00457C10"/>
    <w:rsid w:val="0047155A"/>
    <w:rsid w:val="0047314D"/>
    <w:rsid w:val="00473DF8"/>
    <w:rsid w:val="0049579E"/>
    <w:rsid w:val="004A0713"/>
    <w:rsid w:val="004A7543"/>
    <w:rsid w:val="004B66BA"/>
    <w:rsid w:val="004F6E76"/>
    <w:rsid w:val="005016F1"/>
    <w:rsid w:val="00546075"/>
    <w:rsid w:val="005B2668"/>
    <w:rsid w:val="005B7F62"/>
    <w:rsid w:val="005C5BCE"/>
    <w:rsid w:val="00606012"/>
    <w:rsid w:val="00615880"/>
    <w:rsid w:val="00615DD6"/>
    <w:rsid w:val="00617275"/>
    <w:rsid w:val="00621650"/>
    <w:rsid w:val="006650FD"/>
    <w:rsid w:val="00670DF5"/>
    <w:rsid w:val="00694454"/>
    <w:rsid w:val="006A6C53"/>
    <w:rsid w:val="006B6AD0"/>
    <w:rsid w:val="006E440F"/>
    <w:rsid w:val="00701AC5"/>
    <w:rsid w:val="0070445C"/>
    <w:rsid w:val="00713CE3"/>
    <w:rsid w:val="00726DFF"/>
    <w:rsid w:val="00733DF2"/>
    <w:rsid w:val="007522F5"/>
    <w:rsid w:val="0076083D"/>
    <w:rsid w:val="00774614"/>
    <w:rsid w:val="00790CA3"/>
    <w:rsid w:val="00792C2E"/>
    <w:rsid w:val="007A3266"/>
    <w:rsid w:val="007C042D"/>
    <w:rsid w:val="007C2011"/>
    <w:rsid w:val="007D0B79"/>
    <w:rsid w:val="007D55F5"/>
    <w:rsid w:val="007E4815"/>
    <w:rsid w:val="007F1873"/>
    <w:rsid w:val="007F3531"/>
    <w:rsid w:val="00800150"/>
    <w:rsid w:val="00804177"/>
    <w:rsid w:val="00830D3B"/>
    <w:rsid w:val="00882042"/>
    <w:rsid w:val="008A5775"/>
    <w:rsid w:val="00920916"/>
    <w:rsid w:val="00920CEB"/>
    <w:rsid w:val="00922C52"/>
    <w:rsid w:val="00927101"/>
    <w:rsid w:val="00971B58"/>
    <w:rsid w:val="00973FF4"/>
    <w:rsid w:val="009B3467"/>
    <w:rsid w:val="009B4637"/>
    <w:rsid w:val="009D57E5"/>
    <w:rsid w:val="009E6918"/>
    <w:rsid w:val="00A04135"/>
    <w:rsid w:val="00A05B70"/>
    <w:rsid w:val="00A4630D"/>
    <w:rsid w:val="00A478CB"/>
    <w:rsid w:val="00A651F2"/>
    <w:rsid w:val="00A75D8C"/>
    <w:rsid w:val="00A804E1"/>
    <w:rsid w:val="00A81A46"/>
    <w:rsid w:val="00A97527"/>
    <w:rsid w:val="00AA71CD"/>
    <w:rsid w:val="00AB5FA8"/>
    <w:rsid w:val="00AB779F"/>
    <w:rsid w:val="00AC335D"/>
    <w:rsid w:val="00B0581C"/>
    <w:rsid w:val="00B12FBB"/>
    <w:rsid w:val="00B37B65"/>
    <w:rsid w:val="00B4029D"/>
    <w:rsid w:val="00B80410"/>
    <w:rsid w:val="00B968CB"/>
    <w:rsid w:val="00BB3AC2"/>
    <w:rsid w:val="00BD7373"/>
    <w:rsid w:val="00BE330A"/>
    <w:rsid w:val="00BF1D06"/>
    <w:rsid w:val="00BF2892"/>
    <w:rsid w:val="00C1129B"/>
    <w:rsid w:val="00C140FA"/>
    <w:rsid w:val="00C15AE5"/>
    <w:rsid w:val="00C5171B"/>
    <w:rsid w:val="00C56F2E"/>
    <w:rsid w:val="00C635B0"/>
    <w:rsid w:val="00C64EAE"/>
    <w:rsid w:val="00C715F4"/>
    <w:rsid w:val="00C96DD7"/>
    <w:rsid w:val="00CB0442"/>
    <w:rsid w:val="00CC1AFC"/>
    <w:rsid w:val="00CC55BF"/>
    <w:rsid w:val="00CD2E6F"/>
    <w:rsid w:val="00CE0034"/>
    <w:rsid w:val="00D24F12"/>
    <w:rsid w:val="00D25258"/>
    <w:rsid w:val="00DD79BB"/>
    <w:rsid w:val="00DE23A5"/>
    <w:rsid w:val="00E145AE"/>
    <w:rsid w:val="00E16270"/>
    <w:rsid w:val="00EA5194"/>
    <w:rsid w:val="00EB0128"/>
    <w:rsid w:val="00EB7352"/>
    <w:rsid w:val="00EC2D5C"/>
    <w:rsid w:val="00F01BF8"/>
    <w:rsid w:val="00F11B88"/>
    <w:rsid w:val="00F1693F"/>
    <w:rsid w:val="00F300B6"/>
    <w:rsid w:val="00F342CE"/>
    <w:rsid w:val="00F54A5B"/>
    <w:rsid w:val="00F64124"/>
    <w:rsid w:val="00F8292D"/>
    <w:rsid w:val="00FA0F33"/>
    <w:rsid w:val="00FC445C"/>
    <w:rsid w:val="00FC6A57"/>
    <w:rsid w:val="00FD68FB"/>
    <w:rsid w:val="00FE5B0F"/>
    <w:rsid w:val="00FE6E2E"/>
    <w:rsid w:val="00FF5516"/>
    <w:rsid w:val="030D2E14"/>
    <w:rsid w:val="03610501"/>
    <w:rsid w:val="05610410"/>
    <w:rsid w:val="09B93882"/>
    <w:rsid w:val="1F110E14"/>
    <w:rsid w:val="25254471"/>
    <w:rsid w:val="34786B5C"/>
    <w:rsid w:val="35790755"/>
    <w:rsid w:val="373A63DB"/>
    <w:rsid w:val="3C1E6D7A"/>
    <w:rsid w:val="469F732D"/>
    <w:rsid w:val="7181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06A7"/>
  <w15:docId w15:val="{CB5C7612-0460-4D72-9E8B-C6CABB37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ac">
    <w:name w:val="批注主题 字符"/>
    <w:basedOn w:val="a4"/>
    <w:link w:val="ab"/>
    <w:uiPriority w:val="99"/>
    <w:semiHidden/>
    <w:qFormat/>
    <w:rPr>
      <w:rFonts w:ascii="Times New Roman" w:eastAsia="宋体" w:hAnsi="Times New Roman" w:cs="Times New Roman"/>
      <w:b/>
      <w:bCs/>
      <w:szCs w:val="21"/>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unhideWhenUsed/>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易采</cp:lastModifiedBy>
  <cp:revision>8</cp:revision>
  <cp:lastPrinted>2025-12-08T07:47:00Z</cp:lastPrinted>
  <dcterms:created xsi:type="dcterms:W3CDTF">2025-12-02T02:40:00Z</dcterms:created>
  <dcterms:modified xsi:type="dcterms:W3CDTF">2025-12-22T08:09:00Z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CF6D7F4FE1A44EE495FAE6B3F5CAE926_13</vt:lpwstr>
  </property>
  <property fmtid="{D5CDD505-2E9C-101B-9397-08002B2CF9AE}" pid="4" name="KSOTemplateDocerSaveRecord">
    <vt:lpwstr>eyJoZGlkIjoiMTY4Yjk4MTI0ZTY1Zjk2ZDU1ZmJlOTQ3NTI0YjFlNWUiLCJ1c2VySWQiOiI1Mzg1MzI1OTMifQ==</vt:lpwstr>
  </property>
</Properties>
</file>