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南京医科大学2024年公开招聘专职辅导员</w:t>
      </w:r>
    </w:p>
    <w:p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资格复审材料目录</w:t>
      </w:r>
    </w:p>
    <w:tbl>
      <w:tblPr>
        <w:tblStyle w:val="3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223"/>
        <w:gridCol w:w="1701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322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出生</w:t>
            </w:r>
            <w:r>
              <w:rPr>
                <w:rFonts w:asciiTheme="minorEastAsia" w:hAnsiTheme="minorEastAsia"/>
                <w:b/>
                <w:sz w:val="24"/>
              </w:rPr>
              <w:t>年月</w:t>
            </w:r>
          </w:p>
        </w:tc>
        <w:tc>
          <w:tcPr>
            <w:tcW w:w="273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身份证</w:t>
            </w:r>
            <w:r>
              <w:rPr>
                <w:rFonts w:asciiTheme="minorEastAsia" w:hAnsiTheme="minorEastAsia"/>
                <w:b/>
                <w:sz w:val="24"/>
              </w:rPr>
              <w:t>号</w:t>
            </w:r>
          </w:p>
        </w:tc>
        <w:tc>
          <w:tcPr>
            <w:tcW w:w="322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政治面貌</w:t>
            </w:r>
          </w:p>
        </w:tc>
        <w:tc>
          <w:tcPr>
            <w:tcW w:w="273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报考学历</w:t>
            </w:r>
          </w:p>
        </w:tc>
        <w:tc>
          <w:tcPr>
            <w:tcW w:w="322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毕业时间</w:t>
            </w:r>
          </w:p>
        </w:tc>
        <w:tc>
          <w:tcPr>
            <w:tcW w:w="273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报考学位</w:t>
            </w:r>
          </w:p>
        </w:tc>
        <w:tc>
          <w:tcPr>
            <w:tcW w:w="322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授学位时间</w:t>
            </w:r>
          </w:p>
        </w:tc>
        <w:tc>
          <w:tcPr>
            <w:tcW w:w="273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是否应届毕业生</w:t>
            </w:r>
          </w:p>
        </w:tc>
        <w:tc>
          <w:tcPr>
            <w:tcW w:w="3223" w:type="dxa"/>
          </w:tcPr>
          <w:p>
            <w:pPr>
              <w:spacing w:line="480" w:lineRule="auto"/>
              <w:ind w:firstLine="360" w:firstLineChars="15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□是 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>□否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手机号码</w:t>
            </w:r>
          </w:p>
        </w:tc>
        <w:tc>
          <w:tcPr>
            <w:tcW w:w="273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361" w:type="dxa"/>
            <w:gridSpan w:val="4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符合</w:t>
            </w:r>
            <w:r>
              <w:rPr>
                <w:rFonts w:asciiTheme="minorEastAsia" w:hAnsiTheme="minorEastAsia"/>
                <w:b/>
                <w:sz w:val="24"/>
              </w:rPr>
              <w:t>下列条件</w:t>
            </w:r>
            <w:r>
              <w:rPr>
                <w:rFonts w:hint="eastAsia" w:asciiTheme="minorEastAsia" w:hAnsiTheme="minorEastAsia"/>
                <w:b/>
                <w:sz w:val="24"/>
              </w:rPr>
              <w:t>（至少勾选</w:t>
            </w:r>
            <w:r>
              <w:rPr>
                <w:rFonts w:asciiTheme="minorEastAsia" w:hAnsiTheme="minorEastAsia"/>
                <w:b/>
                <w:sz w:val="24"/>
              </w:rPr>
              <w:t>一项</w:t>
            </w:r>
            <w:r>
              <w:rPr>
                <w:rFonts w:hint="eastAsia" w:asciiTheme="minorEastAsia" w:hAnsiTheme="minorEastAsia"/>
                <w:b/>
                <w:sz w:val="24"/>
              </w:rPr>
              <w:t>）</w:t>
            </w:r>
            <w:r>
              <w:rPr>
                <w:rFonts w:asciiTheme="minorEastAsia" w:hAnsiTheme="minorEastAsia"/>
                <w:b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□1年及以上高校专职辅导员工作经历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□3年及以上企事业单位专职从事思想政治工作经历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□1年以上高校就读期间担任主要学生干部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  <w:jc w:val="center"/>
        </w:trPr>
        <w:tc>
          <w:tcPr>
            <w:tcW w:w="9361" w:type="dxa"/>
            <w:gridSpan w:val="4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材料</w:t>
            </w:r>
            <w:r>
              <w:rPr>
                <w:rFonts w:asciiTheme="minorEastAsia" w:hAnsiTheme="minorEastAsia"/>
                <w:b/>
                <w:sz w:val="24"/>
              </w:rPr>
              <w:t>目录</w:t>
            </w:r>
            <w:r>
              <w:rPr>
                <w:rFonts w:hint="eastAsia" w:asciiTheme="minorEastAsia" w:hAnsiTheme="minorEastAsia"/>
                <w:b/>
                <w:sz w:val="24"/>
              </w:rPr>
              <w:t>（勾选所</w:t>
            </w:r>
            <w:r>
              <w:rPr>
                <w:rFonts w:asciiTheme="minorEastAsia" w:hAnsiTheme="minorEastAsia"/>
                <w:b/>
                <w:sz w:val="24"/>
              </w:rPr>
              <w:t>提交</w:t>
            </w:r>
            <w:r>
              <w:rPr>
                <w:rFonts w:hint="eastAsia" w:asciiTheme="minorEastAsia" w:hAnsiTheme="minorEastAsia"/>
                <w:b/>
                <w:sz w:val="24"/>
              </w:rPr>
              <w:t>的</w:t>
            </w:r>
            <w:r>
              <w:rPr>
                <w:rFonts w:asciiTheme="minorEastAsia" w:hAnsiTheme="minorEastAsia"/>
                <w:b/>
                <w:sz w:val="24"/>
              </w:rPr>
              <w:t>材料</w:t>
            </w:r>
            <w:r>
              <w:rPr>
                <w:rFonts w:hint="eastAsia" w:asciiTheme="minorEastAsia" w:hAnsiTheme="minorEastAsia"/>
                <w:b/>
                <w:sz w:val="24"/>
              </w:rPr>
              <w:t>）</w:t>
            </w:r>
            <w:r>
              <w:rPr>
                <w:rFonts w:asciiTheme="minorEastAsia" w:hAnsiTheme="minorEastAsia"/>
                <w:b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□身份证复印件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□已取得</w:t>
            </w:r>
            <w:r>
              <w:rPr>
                <w:rFonts w:asciiTheme="minorEastAsia" w:hAnsiTheme="minorEastAsia"/>
                <w:sz w:val="24"/>
              </w:rPr>
              <w:t>的</w:t>
            </w:r>
            <w:r>
              <w:rPr>
                <w:rFonts w:hint="eastAsia" w:asciiTheme="minorEastAsia" w:hAnsiTheme="minorEastAsia"/>
                <w:sz w:val="24"/>
              </w:rPr>
              <w:t>最高学历、学位证书复印件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□中共</w:t>
            </w:r>
            <w:r>
              <w:rPr>
                <w:rFonts w:asciiTheme="minorEastAsia" w:hAnsiTheme="minorEastAsia"/>
                <w:sz w:val="24"/>
              </w:rPr>
              <w:t>党员</w:t>
            </w:r>
            <w:r>
              <w:rPr>
                <w:rFonts w:hint="eastAsia" w:asciiTheme="minorEastAsia" w:hAnsiTheme="minorEastAsia"/>
                <w:sz w:val="24"/>
              </w:rPr>
              <w:t>或</w:t>
            </w:r>
            <w:r>
              <w:rPr>
                <w:rFonts w:asciiTheme="minorEastAsia" w:hAnsiTheme="minorEastAsia"/>
                <w:sz w:val="24"/>
              </w:rPr>
              <w:t>预备</w:t>
            </w:r>
            <w:r>
              <w:rPr>
                <w:rFonts w:hint="eastAsia" w:asciiTheme="minorEastAsia" w:hAnsiTheme="minorEastAsia"/>
                <w:sz w:val="24"/>
              </w:rPr>
              <w:t>党员</w:t>
            </w:r>
            <w:r>
              <w:rPr>
                <w:rFonts w:asciiTheme="minorEastAsia" w:hAnsiTheme="minorEastAsia"/>
                <w:sz w:val="24"/>
              </w:rPr>
              <w:t>证明</w:t>
            </w:r>
            <w:r>
              <w:rPr>
                <w:rFonts w:hint="eastAsia" w:asciiTheme="minorEastAsia" w:hAnsiTheme="minorEastAsia"/>
                <w:sz w:val="24"/>
              </w:rPr>
              <w:t>复印件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□高校专职辅导员</w:t>
            </w:r>
            <w:r>
              <w:rPr>
                <w:rFonts w:asciiTheme="minorEastAsia" w:hAnsiTheme="minorEastAsia"/>
                <w:sz w:val="24"/>
              </w:rPr>
              <w:t>工作证明</w:t>
            </w:r>
            <w:r>
              <w:rPr>
                <w:rFonts w:hint="eastAsia" w:asciiTheme="minorEastAsia" w:hAnsiTheme="minorEastAsia"/>
                <w:sz w:val="24"/>
              </w:rPr>
              <w:t>复印件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□企事业</w:t>
            </w:r>
            <w:r>
              <w:rPr>
                <w:rFonts w:asciiTheme="minorEastAsia" w:hAnsiTheme="minorEastAsia"/>
                <w:sz w:val="24"/>
              </w:rPr>
              <w:t>单位专职</w:t>
            </w:r>
            <w:r>
              <w:rPr>
                <w:rFonts w:hint="eastAsia" w:asciiTheme="minorEastAsia" w:hAnsiTheme="minorEastAsia"/>
                <w:sz w:val="24"/>
              </w:rPr>
              <w:t>从事</w:t>
            </w:r>
            <w:r>
              <w:rPr>
                <w:rFonts w:asciiTheme="minorEastAsia" w:hAnsiTheme="minorEastAsia"/>
                <w:sz w:val="24"/>
              </w:rPr>
              <w:t>思想政治工作证明</w:t>
            </w:r>
            <w:r>
              <w:rPr>
                <w:rFonts w:hint="eastAsia" w:asciiTheme="minorEastAsia" w:hAnsiTheme="minorEastAsia"/>
                <w:sz w:val="24"/>
              </w:rPr>
              <w:t>复印件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□主要学生干部证明复印件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□毕业生就业推荐表复印件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□就业协议书复印件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□就业协议书</w:t>
            </w:r>
            <w:r>
              <w:rPr>
                <w:rFonts w:asciiTheme="minorEastAsia" w:hAnsiTheme="minorEastAsia"/>
                <w:sz w:val="24"/>
              </w:rPr>
              <w:t>网签证明</w:t>
            </w:r>
            <w:r>
              <w:rPr>
                <w:rFonts w:hint="eastAsia" w:asciiTheme="minorEastAsia" w:hAnsiTheme="minorEastAsia"/>
                <w:sz w:val="24"/>
              </w:rPr>
              <w:t>复印件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□南京医科大学公开招聘人员简历原件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楷体" w:hAnsi="楷体" w:eastAsia="楷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以上</w:t>
            </w:r>
            <w:r>
              <w:rPr>
                <w:rFonts w:ascii="楷体" w:hAnsi="楷体" w:eastAsia="楷体"/>
                <w:sz w:val="24"/>
              </w:rPr>
              <w:t>材料按照目录顺序装订</w:t>
            </w:r>
            <w:r>
              <w:rPr>
                <w:rFonts w:hint="eastAsia" w:ascii="楷体" w:hAnsi="楷体" w:eastAsia="楷体"/>
                <w:sz w:val="24"/>
              </w:rPr>
              <w:t>成册后交由现场审核人员核验。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ViOGMwNzQ2YjMyYjRmMDBlMGQ2YmM4YTllMzUifQ=="/>
  </w:docVars>
  <w:rsids>
    <w:rsidRoot w:val="00000000"/>
    <w:rsid w:val="0E8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2024-05-06T12:11:02Z</dcterms:created>
  <dc:creator>HP</dc:creator>
  <cp:lastModifiedBy>涂白</cp:lastModifiedBy>
  <dcterms:modified xsi:type="dcterms:W3CDTF">2024-05-06T12:11:06Z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A2B6C0C9C483479EA3BCBEDAB2BA03EB_12</vt:lpwstr>
  </property>
</Properties>
</file>