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9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40"/>
          <w:szCs w:val="28"/>
          <w:u w:val="single"/>
        </w:rPr>
        <w:t xml:space="preserve"> 辉光放电仪 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采购项目</w:t>
      </w:r>
    </w:p>
    <w:p w14:paraId="34DA5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Theme="minorEastAsia" w:hAnsiTheme="minorEastAsia" w:eastAsiaTheme="minorEastAsia"/>
          <w:b/>
          <w:sz w:val="40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403225</wp:posOffset>
                </wp:positionV>
                <wp:extent cx="5267325" cy="0"/>
                <wp:effectExtent l="0" t="10795" r="9525" b="177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.25pt;margin-top:31.75pt;height:0pt;width:414.75pt;z-index:251659264;mso-width-relative:page;mso-height-relative:page;" filled="f" stroked="t" coordsize="21600,21600" o:gfxdata="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Hqhr1gAAAAcBAAAPAAAAAAAAAAEAIAAAACIAAABkcnMvZG93bnJldi54bWxQSwEC&#10;FAAUAAAACACHTuJAJ6yXd/YBAADk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废标公告</w:t>
      </w:r>
    </w:p>
    <w:p w14:paraId="3744A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南京医科大学就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辉光放电仪 </w:t>
      </w:r>
      <w:r>
        <w:rPr>
          <w:rFonts w:hint="eastAsia" w:asciiTheme="minorEastAsia" w:hAnsiTheme="minorEastAsia" w:eastAsiaTheme="minorEastAsia"/>
          <w:sz w:val="28"/>
          <w:szCs w:val="28"/>
        </w:rPr>
        <w:t>采购项目进行公开招标，现就本次招标的废标情况公告如下：</w:t>
      </w:r>
    </w:p>
    <w:p w14:paraId="60D59278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一、项目名称及编号</w:t>
      </w:r>
    </w:p>
    <w:p w14:paraId="7C60E174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项目名称：南京医科大学辉光放电仪采购项目</w:t>
      </w:r>
    </w:p>
    <w:p w14:paraId="2BB61381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项目编号：NJMUZB30120250060</w:t>
      </w:r>
    </w:p>
    <w:p w14:paraId="03171927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二、废标信息</w:t>
      </w:r>
    </w:p>
    <w:p w14:paraId="282CA61E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40" w:firstLineChars="300"/>
        <w:textAlignment w:val="auto"/>
        <w:rPr>
          <w:rFonts w:hint="eastAsia" w:asciiTheme="minorEastAsia" w:hAnsiTheme="minorEastAsia" w:eastAsia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/>
          <w:sz w:val="28"/>
          <w:szCs w:val="28"/>
        </w:rPr>
        <w:t>实验技术需求发生改变，废标</w:t>
      </w:r>
    </w:p>
    <w:p w14:paraId="53ED822D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三、采购人信息</w:t>
      </w:r>
    </w:p>
    <w:p w14:paraId="59A7C872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联系人:胡老师               联系电话：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025-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86869379</w:t>
      </w:r>
    </w:p>
    <w:p w14:paraId="14C19DED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联系人地址：南京医科大学江宁校区</w:t>
      </w:r>
    </w:p>
    <w:p w14:paraId="62D43EC6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四、公告期限：</w:t>
      </w:r>
      <w:r>
        <w:rPr>
          <w:rFonts w:hint="eastAsia" w:asciiTheme="minorEastAsia" w:hAnsiTheme="minorEastAsia" w:eastAsiaTheme="minorEastAsia"/>
          <w:sz w:val="28"/>
          <w:szCs w:val="28"/>
        </w:rPr>
        <w:t>本结果公告期限为一个工作日。</w:t>
      </w:r>
    </w:p>
    <w:p w14:paraId="03791C2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各有关当事人对废标公告结果如有异议，可以在本公告期限届满之日起七个工作日内，以书面形式向采购人提出质疑，逾期将不再受理。</w:t>
      </w:r>
    </w:p>
    <w:p w14:paraId="173BAD8F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 w14:paraId="2EA5021D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righ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 w14:paraId="583AD9EA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</w:p>
    <w:p w14:paraId="64C6D19A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ZmQwZjI0MmU5YTg5ODk2N2FkYjMyNWI5NTM5NjEifQ=="/>
  </w:docVars>
  <w:rsids>
    <w:rsidRoot w:val="00D31D50"/>
    <w:rsid w:val="000464CB"/>
    <w:rsid w:val="001030B5"/>
    <w:rsid w:val="001B1943"/>
    <w:rsid w:val="002A1833"/>
    <w:rsid w:val="00321358"/>
    <w:rsid w:val="00323B43"/>
    <w:rsid w:val="003B75F7"/>
    <w:rsid w:val="003D1F45"/>
    <w:rsid w:val="003D37D8"/>
    <w:rsid w:val="00426133"/>
    <w:rsid w:val="004358AB"/>
    <w:rsid w:val="004927D3"/>
    <w:rsid w:val="00556561"/>
    <w:rsid w:val="005F595C"/>
    <w:rsid w:val="005F76FB"/>
    <w:rsid w:val="0077478A"/>
    <w:rsid w:val="008B34CE"/>
    <w:rsid w:val="008B7726"/>
    <w:rsid w:val="008E2888"/>
    <w:rsid w:val="00915C07"/>
    <w:rsid w:val="009A18AF"/>
    <w:rsid w:val="009B2CDB"/>
    <w:rsid w:val="00A059A8"/>
    <w:rsid w:val="00A13821"/>
    <w:rsid w:val="00A14A93"/>
    <w:rsid w:val="00C34918"/>
    <w:rsid w:val="00D31D50"/>
    <w:rsid w:val="00D54117"/>
    <w:rsid w:val="00D97F0A"/>
    <w:rsid w:val="00E11A6B"/>
    <w:rsid w:val="00E21DDB"/>
    <w:rsid w:val="00E36BF5"/>
    <w:rsid w:val="00EC0A2D"/>
    <w:rsid w:val="00EF496D"/>
    <w:rsid w:val="00EF6870"/>
    <w:rsid w:val="00F45533"/>
    <w:rsid w:val="00F5527E"/>
    <w:rsid w:val="00F7144A"/>
    <w:rsid w:val="4A7C5F3F"/>
    <w:rsid w:val="4D2E2AA8"/>
    <w:rsid w:val="575204A7"/>
    <w:rsid w:val="6D4500AD"/>
    <w:rsid w:val="730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272</Characters>
  <Lines>17</Lines>
  <Paragraphs>22</Paragraphs>
  <TotalTime>2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2025-08-28T06:06:00Z</dcterms:created>
  <dc:creator>admin</dc:creator>
  <cp:lastModifiedBy>审计处</cp:lastModifiedBy>
  <dcterms:modified xsi:type="dcterms:W3CDTF">2025-08-28T06:29:23Z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20D7B9BB24114885A7945B402B9E7268_13</vt:lpwstr>
  </property>
  <property fmtid="{D5CDD505-2E9C-101B-9397-08002B2CF9AE}" pid="4" name="KSOTemplateDocerSaveRecord">
    <vt:lpwstr>eyJoZGlkIjoiNDA2ZTNhZmZhOGM3N2I4M2NlMTM1ODI4MGYxNjNiOWQiLCJ1c2VySWQiOiI2NDMzMDE5MTYifQ==</vt:lpwstr>
  </property>
</Properties>
</file>