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0"/>
        <w:ind w:firstLine="0"/>
        <w:jc w:val="center"/>
        <w:rPr>
          <w:rFonts w:eastAsia="黑体"/>
          <w:b/>
          <w:bCs/>
          <w:sz w:val="84"/>
        </w:rPr>
      </w:pPr>
      <w:bookmarkStart w:id="70" w:name="_GoBack"/>
      <w:bookmarkEnd w:id="70"/>
    </w:p>
    <w:p>
      <w:pPr>
        <w:pStyle w:val="30"/>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0"/>
        <w:ind w:firstLine="2401" w:firstLineChars="750"/>
        <w:rPr>
          <w:rFonts w:ascii="微软雅黑" w:hAnsi="微软雅黑" w:eastAsia="微软雅黑" w:cs="微软雅黑"/>
          <w:b/>
          <w:bCs/>
          <w:sz w:val="32"/>
        </w:rPr>
      </w:pPr>
    </w:p>
    <w:p>
      <w:pPr>
        <w:pStyle w:val="30"/>
        <w:rPr>
          <w:rFonts w:ascii="微软雅黑" w:hAnsi="微软雅黑" w:eastAsia="微软雅黑" w:cs="微软雅黑"/>
          <w:b/>
          <w:bCs/>
          <w:sz w:val="32"/>
        </w:rPr>
      </w:pPr>
    </w:p>
    <w:p>
      <w:pPr>
        <w:pStyle w:val="30"/>
        <w:rPr>
          <w:rFonts w:ascii="微软雅黑" w:hAnsi="微软雅黑" w:eastAsia="微软雅黑" w:cs="微软雅黑"/>
          <w:b/>
          <w:bCs/>
          <w:sz w:val="13"/>
          <w:szCs w:val="10"/>
          <w:u w:val="single"/>
        </w:rPr>
      </w:pPr>
      <w:r>
        <w:rPr>
          <w:rFonts w:hint="eastAsia" w:ascii="微软雅黑" w:hAnsi="微软雅黑" w:eastAsia="微软雅黑" w:cs="微软雅黑"/>
          <w:b/>
          <w:bCs/>
          <w:sz w:val="32"/>
        </w:rPr>
        <w:t xml:space="preserve">项目名称： </w:t>
      </w:r>
      <w:r>
        <w:rPr>
          <w:rFonts w:hint="eastAsia" w:ascii="微软雅黑" w:hAnsi="微软雅黑" w:eastAsia="微软雅黑" w:cs="微软雅黑"/>
          <w:b/>
          <w:bCs/>
          <w:sz w:val="32"/>
          <w:u w:val="single"/>
        </w:rPr>
        <w:t xml:space="preserve"> </w:t>
      </w:r>
      <w:r>
        <w:rPr>
          <w:rFonts w:ascii="微软雅黑" w:hAnsi="微软雅黑" w:eastAsia="微软雅黑" w:cs="微软雅黑"/>
          <w:b/>
          <w:bCs/>
          <w:sz w:val="32"/>
          <w:u w:val="single"/>
        </w:rPr>
        <w:t xml:space="preserve"> </w:t>
      </w:r>
      <w:r>
        <w:rPr>
          <w:rFonts w:hint="eastAsia" w:ascii="微软雅黑" w:hAnsi="微软雅黑" w:eastAsia="微软雅黑" w:cs="微软雅黑"/>
          <w:b/>
          <w:bCs/>
          <w:sz w:val="32"/>
          <w:u w:val="single"/>
        </w:rPr>
        <w:t>南京医科大学校园一卡通维保服务项目</w:t>
      </w:r>
    </w:p>
    <w:p>
      <w:pPr>
        <w:pStyle w:val="30"/>
        <w:ind w:firstLine="0"/>
        <w:rPr>
          <w:rFonts w:hint="eastAsia" w:ascii="微软雅黑" w:hAnsi="微软雅黑" w:eastAsia="微软雅黑" w:cs="微软雅黑"/>
          <w:b/>
          <w:bCs/>
          <w:sz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8255" t="6350" r="7620" b="12065"/>
                <wp:wrapNone/>
                <wp:docPr id="9" name="Line 7"/>
                <wp:cNvGraphicFramePr/>
                <a:graphic xmlns:a="http://schemas.openxmlformats.org/drawingml/2006/main">
                  <a:graphicData uri="http://schemas.microsoft.com/office/word/2010/wordprocessingShape">
                    <wps:wsp>
                      <wps:cNvCnPr>
                        <a:cxnSpLocks noChangeShapeType="1"/>
                      </wps:cNvCnPr>
                      <wps:spPr bwMode="auto">
                        <a:xfrm>
                          <a:off x="0" y="0"/>
                          <a:ext cx="3460750" cy="635"/>
                        </a:xfrm>
                        <a:prstGeom prst="line">
                          <a:avLst/>
                        </a:prstGeom>
                        <a:noFill/>
                        <a:ln w="12700">
                          <a:solidFill>
                            <a:srgbClr val="000000"/>
                          </a:solidFill>
                          <a:round/>
                        </a:ln>
                      </wps:spPr>
                      <wps:bodyPr/>
                    </wps:wsp>
                  </a:graphicData>
                </a:graphic>
              </wp:anchor>
            </w:drawing>
          </mc:Choice>
          <mc:Fallback>
            <w:pict>
              <v:line id="Line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2f8tcAAAAJAQAADwAAAAAAAAABACAAAAAiAAAAZHJz&#10;L2Rvd25yZXYueG1sUEsBAhQAFAAAAAgAh07iQKTydKnMAQAAogMAAA4AAAAAAAAAAQAgAAAAJgEA&#10;AGRycy9lMm9Eb2MueG1sUEsFBgAAAAAGAAYAWQEAAGQ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w:t>
      </w:r>
      <w:r>
        <w:rPr>
          <w:rFonts w:ascii="微软雅黑" w:hAnsi="微软雅黑" w:eastAsia="微软雅黑" w:cs="微软雅黑"/>
          <w:b/>
          <w:bCs/>
          <w:sz w:val="32"/>
        </w:rPr>
        <w:t xml:space="preserve">     NJMUZB224202308</w:t>
      </w:r>
      <w:r>
        <w:rPr>
          <w:rFonts w:hint="eastAsia" w:ascii="微软雅黑" w:hAnsi="微软雅黑" w:eastAsia="微软雅黑" w:cs="微软雅黑"/>
          <w:b/>
          <w:bCs/>
          <w:sz w:val="32"/>
          <w:lang w:val="en-US" w:eastAsia="zh-CN"/>
        </w:rPr>
        <w:t>6</w:t>
      </w: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二零二三年十二月</w:t>
      </w:r>
    </w:p>
    <w:p>
      <w:pPr>
        <w:pStyle w:val="30"/>
        <w:ind w:firstLine="0"/>
        <w:jc w:val="center"/>
        <w:rPr>
          <w:rFonts w:ascii="微软雅黑" w:hAnsi="微软雅黑" w:eastAsia="微软雅黑" w:cs="微软雅黑"/>
          <w:b/>
          <w:bCs/>
          <w:sz w:val="32"/>
        </w:rPr>
      </w:pPr>
    </w:p>
    <w:p>
      <w:pPr>
        <w:pStyle w:val="30"/>
        <w:ind w:firstLine="0"/>
        <w:jc w:val="center"/>
        <w:rPr>
          <w:rFonts w:eastAsia="黑体"/>
          <w:b/>
          <w:bCs/>
          <w:sz w:val="32"/>
        </w:rPr>
      </w:pPr>
      <w:bookmarkStart w:id="0" w:name="_Toc517190880"/>
      <w:bookmarkStart w:id="1" w:name="_Toc120614210"/>
      <w:bookmarkStart w:id="2" w:name="_Toc479757206"/>
      <w:bookmarkStart w:id="3" w:name="_Toc513029200"/>
      <w:bookmarkStart w:id="4" w:name="_Toc16938516"/>
      <w:bookmarkStart w:id="5" w:name="_Toc20823272"/>
      <w:bookmarkStart w:id="6" w:name="_Toc523127445"/>
      <w:r>
        <w:rPr>
          <w:rFonts w:hint="eastAsia" w:ascii="黑体" w:hAnsi="黑体" w:eastAsia="黑体"/>
          <w:b/>
          <w:sz w:val="44"/>
          <w:szCs w:val="28"/>
        </w:rPr>
        <w:t>目  录</w:t>
      </w:r>
      <w:bookmarkEnd w:id="0"/>
    </w:p>
    <w:p>
      <w:pPr>
        <w:pStyle w:val="17"/>
        <w:tabs>
          <w:tab w:val="right" w:leader="dot" w:pos="8306"/>
        </w:tabs>
        <w:rPr>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"_Toc17057" </w:instrText>
      </w:r>
      <w:r>
        <w:fldChar w:fldCharType="separate"/>
      </w:r>
      <w:r>
        <w:rPr>
          <w:rFonts w:hint="eastAsia" w:asciiTheme="majorEastAsia" w:hAnsiTheme="majorEastAsia" w:eastAsiaTheme="majorEastAsia"/>
          <w:sz w:val="24"/>
          <w:szCs w:val="24"/>
        </w:rPr>
        <w:t>第一章  招标公告</w:t>
      </w:r>
      <w:r>
        <w:rPr>
          <w:sz w:val="24"/>
          <w:szCs w:val="24"/>
        </w:rPr>
        <w:tab/>
      </w:r>
      <w:r>
        <w:rPr>
          <w:sz w:val="24"/>
          <w:szCs w:val="24"/>
        </w:rPr>
        <w:fldChar w:fldCharType="begin"/>
      </w:r>
      <w:r>
        <w:rPr>
          <w:sz w:val="24"/>
          <w:szCs w:val="24"/>
        </w:rPr>
        <w:instrText xml:space="preserve"> PAGEREF _Toc17057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7"/>
        <w:tabs>
          <w:tab w:val="right" w:leader="dot" w:pos="8306"/>
        </w:tabs>
        <w:rPr>
          <w:sz w:val="24"/>
          <w:szCs w:val="24"/>
        </w:rPr>
      </w:pPr>
      <w:r>
        <w:fldChar w:fldCharType="begin"/>
      </w:r>
      <w:r>
        <w:instrText xml:space="preserve"> HYPERLINK \l "_Toc30212" </w:instrText>
      </w:r>
      <w:r>
        <w:fldChar w:fldCharType="separate"/>
      </w:r>
      <w:r>
        <w:rPr>
          <w:rFonts w:hint="eastAsia" w:asciiTheme="majorEastAsia" w:hAnsiTheme="majorEastAsia" w:eastAsiaTheme="majorEastAsia"/>
          <w:sz w:val="24"/>
          <w:szCs w:val="24"/>
        </w:rPr>
        <w:t>第二章  投标人须知</w:t>
      </w:r>
      <w:r>
        <w:rPr>
          <w:sz w:val="24"/>
          <w:szCs w:val="24"/>
        </w:rPr>
        <w:tab/>
      </w:r>
      <w:r>
        <w:rPr>
          <w:sz w:val="24"/>
          <w:szCs w:val="24"/>
        </w:rPr>
        <w:fldChar w:fldCharType="begin"/>
      </w:r>
      <w:r>
        <w:rPr>
          <w:sz w:val="24"/>
          <w:szCs w:val="24"/>
        </w:rPr>
        <w:instrText xml:space="preserve"> PAGEREF _Toc30212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7"/>
        <w:tabs>
          <w:tab w:val="right" w:leader="dot" w:pos="8306"/>
        </w:tabs>
        <w:rPr>
          <w:sz w:val="24"/>
          <w:szCs w:val="24"/>
        </w:rPr>
      </w:pPr>
      <w:r>
        <w:fldChar w:fldCharType="begin"/>
      </w:r>
      <w:r>
        <w:instrText xml:space="preserve"> HYPERLINK \l "_Toc30969" </w:instrText>
      </w:r>
      <w:r>
        <w:fldChar w:fldCharType="separate"/>
      </w:r>
      <w:r>
        <w:rPr>
          <w:rFonts w:hint="eastAsia" w:asciiTheme="majorEastAsia" w:hAnsiTheme="majorEastAsia" w:eastAsiaTheme="majorEastAsia"/>
          <w:sz w:val="24"/>
          <w:szCs w:val="24"/>
        </w:rPr>
        <w:t>第三章  项目需求</w:t>
      </w:r>
      <w:r>
        <w:rPr>
          <w:sz w:val="24"/>
          <w:szCs w:val="24"/>
        </w:rPr>
        <w:tab/>
      </w:r>
      <w:r>
        <w:rPr>
          <w:sz w:val="24"/>
          <w:szCs w:val="24"/>
        </w:rPr>
        <w:fldChar w:fldCharType="begin"/>
      </w:r>
      <w:r>
        <w:rPr>
          <w:sz w:val="24"/>
          <w:szCs w:val="24"/>
        </w:rPr>
        <w:instrText xml:space="preserve"> PAGEREF _Toc30969 \h </w:instrText>
      </w:r>
      <w:r>
        <w:rPr>
          <w:sz w:val="24"/>
          <w:szCs w:val="24"/>
        </w:rPr>
        <w:fldChar w:fldCharType="separate"/>
      </w:r>
      <w:r>
        <w:rPr>
          <w:sz w:val="24"/>
          <w:szCs w:val="24"/>
        </w:rPr>
        <w:t>1</w:t>
      </w:r>
      <w:r>
        <w:rPr>
          <w:sz w:val="24"/>
          <w:szCs w:val="24"/>
        </w:rPr>
        <w:fldChar w:fldCharType="end"/>
      </w:r>
      <w:r>
        <w:rPr>
          <w:sz w:val="24"/>
          <w:szCs w:val="24"/>
        </w:rPr>
        <w:fldChar w:fldCharType="end"/>
      </w:r>
      <w:r>
        <w:rPr>
          <w:sz w:val="24"/>
          <w:szCs w:val="24"/>
        </w:rPr>
        <w:t>9</w:t>
      </w:r>
    </w:p>
    <w:p>
      <w:pPr>
        <w:pStyle w:val="17"/>
        <w:tabs>
          <w:tab w:val="right" w:leader="dot" w:pos="8306"/>
        </w:tabs>
        <w:rPr>
          <w:sz w:val="24"/>
          <w:szCs w:val="24"/>
        </w:rPr>
      </w:pPr>
      <w:r>
        <w:fldChar w:fldCharType="begin"/>
      </w:r>
      <w:r>
        <w:instrText xml:space="preserve"> HYPERLINK \l "_Toc27696" </w:instrText>
      </w:r>
      <w:r>
        <w:fldChar w:fldCharType="separate"/>
      </w:r>
      <w:r>
        <w:rPr>
          <w:rFonts w:hint="eastAsia" w:asciiTheme="majorEastAsia" w:hAnsiTheme="majorEastAsia" w:eastAsiaTheme="majorEastAsia"/>
          <w:sz w:val="24"/>
          <w:szCs w:val="24"/>
        </w:rPr>
        <w:t>第四章  评标方法与评标标准</w:t>
      </w:r>
      <w:r>
        <w:rPr>
          <w:sz w:val="24"/>
          <w:szCs w:val="24"/>
        </w:rPr>
        <w:tab/>
      </w:r>
      <w:r>
        <w:rPr>
          <w:sz w:val="24"/>
          <w:szCs w:val="24"/>
        </w:rPr>
        <w:fldChar w:fldCharType="begin"/>
      </w:r>
      <w:r>
        <w:rPr>
          <w:sz w:val="24"/>
          <w:szCs w:val="24"/>
        </w:rPr>
        <w:instrText xml:space="preserve"> PAGEREF _Toc27696 \h </w:instrText>
      </w:r>
      <w:r>
        <w:rPr>
          <w:sz w:val="24"/>
          <w:szCs w:val="24"/>
        </w:rPr>
        <w:fldChar w:fldCharType="separate"/>
      </w:r>
      <w:r>
        <w:rPr>
          <w:sz w:val="24"/>
          <w:szCs w:val="24"/>
        </w:rPr>
        <w:t>2</w:t>
      </w:r>
      <w:r>
        <w:rPr>
          <w:sz w:val="24"/>
          <w:szCs w:val="24"/>
        </w:rPr>
        <w:fldChar w:fldCharType="end"/>
      </w:r>
      <w:r>
        <w:rPr>
          <w:sz w:val="24"/>
          <w:szCs w:val="24"/>
        </w:rPr>
        <w:fldChar w:fldCharType="end"/>
      </w:r>
      <w:r>
        <w:rPr>
          <w:sz w:val="24"/>
          <w:szCs w:val="24"/>
        </w:rPr>
        <w:t>2</w:t>
      </w:r>
    </w:p>
    <w:p>
      <w:pPr>
        <w:pStyle w:val="17"/>
        <w:tabs>
          <w:tab w:val="right" w:leader="dot" w:pos="8306"/>
        </w:tabs>
        <w:rPr>
          <w:sz w:val="24"/>
          <w:szCs w:val="24"/>
        </w:rPr>
      </w:pPr>
      <w:r>
        <w:fldChar w:fldCharType="begin"/>
      </w:r>
      <w:r>
        <w:instrText xml:space="preserve"> HYPERLINK \l "_Toc25593" </w:instrText>
      </w:r>
      <w:r>
        <w:fldChar w:fldCharType="separate"/>
      </w:r>
      <w:r>
        <w:rPr>
          <w:rFonts w:hint="eastAsia" w:ascii="宋体" w:hAnsi="宋体" w:cs="宋体"/>
          <w:sz w:val="24"/>
          <w:szCs w:val="24"/>
        </w:rPr>
        <w:t>第五章  拟签订的合同文本</w:t>
      </w:r>
      <w:r>
        <w:rPr>
          <w:sz w:val="24"/>
          <w:szCs w:val="24"/>
        </w:rPr>
        <w:tab/>
      </w:r>
      <w:r>
        <w:rPr>
          <w:sz w:val="24"/>
          <w:szCs w:val="24"/>
        </w:rPr>
        <w:fldChar w:fldCharType="begin"/>
      </w:r>
      <w:r>
        <w:rPr>
          <w:sz w:val="24"/>
          <w:szCs w:val="24"/>
        </w:rPr>
        <w:instrText xml:space="preserve"> PAGEREF _Toc25593 \h </w:instrText>
      </w:r>
      <w:r>
        <w:rPr>
          <w:sz w:val="24"/>
          <w:szCs w:val="24"/>
        </w:rPr>
        <w:fldChar w:fldCharType="separate"/>
      </w:r>
      <w:r>
        <w:rPr>
          <w:sz w:val="24"/>
          <w:szCs w:val="24"/>
        </w:rPr>
        <w:t>2</w:t>
      </w:r>
      <w:r>
        <w:rPr>
          <w:sz w:val="24"/>
          <w:szCs w:val="24"/>
        </w:rPr>
        <w:fldChar w:fldCharType="end"/>
      </w:r>
      <w:r>
        <w:rPr>
          <w:sz w:val="24"/>
          <w:szCs w:val="24"/>
        </w:rPr>
        <w:fldChar w:fldCharType="end"/>
      </w:r>
      <w:r>
        <w:rPr>
          <w:sz w:val="24"/>
          <w:szCs w:val="24"/>
        </w:rPr>
        <w:t>4</w:t>
      </w:r>
    </w:p>
    <w:p>
      <w:pPr>
        <w:pStyle w:val="17"/>
        <w:tabs>
          <w:tab w:val="right" w:leader="dot" w:pos="8306"/>
        </w:tabs>
      </w:pPr>
      <w:r>
        <w:fldChar w:fldCharType="begin"/>
      </w:r>
      <w:r>
        <w:instrText xml:space="preserve"> HYPERLINK \l "_Toc30528" </w:instrText>
      </w:r>
      <w:r>
        <w:fldChar w:fldCharType="separate"/>
      </w:r>
      <w:r>
        <w:rPr>
          <w:rFonts w:hint="eastAsia" w:asciiTheme="majorEastAsia" w:hAnsiTheme="majorEastAsia" w:eastAsiaTheme="majorEastAsia" w:cstheme="minorBidi"/>
          <w:kern w:val="0"/>
          <w:sz w:val="24"/>
          <w:szCs w:val="24"/>
        </w:rPr>
        <w:t>第六章  投标文件格式</w:t>
      </w:r>
      <w:r>
        <w:rPr>
          <w:sz w:val="24"/>
          <w:szCs w:val="24"/>
        </w:rPr>
        <w:tab/>
      </w:r>
      <w:r>
        <w:rPr>
          <w:sz w:val="24"/>
          <w:szCs w:val="24"/>
        </w:rPr>
        <w:fldChar w:fldCharType="begin"/>
      </w:r>
      <w:r>
        <w:rPr>
          <w:sz w:val="24"/>
          <w:szCs w:val="24"/>
        </w:rPr>
        <w:instrText xml:space="preserve"> PAGEREF _Toc30528 \h </w:instrText>
      </w:r>
      <w:r>
        <w:rPr>
          <w:sz w:val="24"/>
          <w:szCs w:val="24"/>
        </w:rPr>
        <w:fldChar w:fldCharType="separate"/>
      </w:r>
      <w:r>
        <w:rPr>
          <w:sz w:val="24"/>
          <w:szCs w:val="24"/>
        </w:rPr>
        <w:t>2</w:t>
      </w:r>
      <w:r>
        <w:rPr>
          <w:sz w:val="24"/>
          <w:szCs w:val="24"/>
        </w:rPr>
        <w:fldChar w:fldCharType="end"/>
      </w:r>
      <w:r>
        <w:rPr>
          <w:sz w:val="24"/>
          <w:szCs w:val="24"/>
        </w:rPr>
        <w:fldChar w:fldCharType="end"/>
      </w:r>
      <w:r>
        <w:rPr>
          <w:sz w:val="24"/>
          <w:szCs w:val="24"/>
        </w:rPr>
        <w:t>9</w:t>
      </w:r>
    </w:p>
    <w:p>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pPr>
        <w:spacing w:line="480" w:lineRule="auto"/>
        <w:rPr>
          <w:rFonts w:ascii="仿宋_GB2312" w:hAnsi="Arial" w:eastAsia="仿宋_GB2312"/>
          <w:b/>
          <w:sz w:val="28"/>
        </w:rPr>
      </w:pPr>
    </w:p>
    <w:p/>
    <w:p/>
    <w:p/>
    <w:p/>
    <w:p/>
    <w:p/>
    <w:p/>
    <w:p/>
    <w:p/>
    <w:p/>
    <w:p/>
    <w:p/>
    <w:p/>
    <w:p/>
    <w:p/>
    <w:p/>
    <w:bookmarkEnd w:id="1"/>
    <w:p>
      <w:pPr>
        <w:pStyle w:val="2"/>
        <w:pageBreakBefore/>
        <w:rPr>
          <w:rFonts w:asciiTheme="majorEastAsia" w:hAnsiTheme="majorEastAsia" w:eastAsiaTheme="majorEastAsia"/>
          <w:b/>
          <w:sz w:val="32"/>
          <w:szCs w:val="32"/>
        </w:rPr>
      </w:pPr>
      <w:bookmarkStart w:id="7" w:name="_Toc17057"/>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sz w:val="24"/>
          <w:szCs w:val="24"/>
        </w:rPr>
      </w:pPr>
      <w:bookmarkStart w:id="8" w:name="_Toc120614221"/>
      <w:bookmarkStart w:id="9" w:name="OLE_LINK2"/>
      <w:bookmarkStart w:id="10" w:name="OLE_LINK1"/>
      <w:bookmarkStart w:id="11" w:name="_Toc513029242"/>
      <w:bookmarkStart w:id="12" w:name="_Toc120614211"/>
      <w:bookmarkStart w:id="13" w:name="_Toc444669970"/>
      <w:bookmarkStart w:id="14" w:name="_Toc479757207"/>
      <w:bookmarkStart w:id="15" w:name="_Toc20823314"/>
      <w:bookmarkStart w:id="16" w:name="_Toc16938558"/>
      <w:r>
        <w:rPr>
          <w:rFonts w:hint="eastAsia" w:ascii="宋体" w:hAnsi="宋体" w:eastAsia="宋体" w:cs="宋体"/>
          <w:sz w:val="24"/>
          <w:szCs w:val="24"/>
        </w:rPr>
        <w:t>南京医科大学就</w:t>
      </w:r>
      <w:r>
        <w:rPr>
          <w:rFonts w:hint="eastAsia" w:ascii="宋体" w:hAnsi="宋体" w:eastAsia="宋体" w:cs="宋体"/>
          <w:sz w:val="24"/>
          <w:szCs w:val="24"/>
          <w:u w:val="single"/>
        </w:rPr>
        <w:t>校园一卡通维保服务项目</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1.1项目名称：南京医科大学校园一卡通维保服务项目</w:t>
      </w:r>
    </w:p>
    <w:p>
      <w:pPr>
        <w:spacing w:before="120" w:beforeLines="50" w:after="120" w:afterLines="5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1.2项目编号：</w:t>
      </w:r>
      <w:r>
        <w:rPr>
          <w:rFonts w:ascii="宋体" w:hAnsi="宋体" w:eastAsia="宋体" w:cs="宋体"/>
          <w:sz w:val="24"/>
          <w:szCs w:val="24"/>
        </w:rPr>
        <w:t>NJMUZB224202308</w:t>
      </w:r>
      <w:r>
        <w:rPr>
          <w:rFonts w:hint="eastAsia" w:ascii="宋体" w:hAnsi="宋体" w:eastAsia="宋体" w:cs="宋体"/>
          <w:sz w:val="24"/>
          <w:szCs w:val="24"/>
          <w:lang w:val="en-US" w:eastAsia="zh-CN"/>
        </w:rPr>
        <w:t>6</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1.3项目预算：人民币</w:t>
      </w:r>
      <w:r>
        <w:rPr>
          <w:rFonts w:hint="eastAsia" w:ascii="宋体" w:hAnsi="宋体" w:eastAsia="宋体" w:cs="宋体"/>
          <w:sz w:val="24"/>
          <w:szCs w:val="24"/>
          <w:u w:val="single"/>
        </w:rPr>
        <w:t xml:space="preserve">  拾  </w:t>
      </w:r>
      <w:r>
        <w:rPr>
          <w:rFonts w:hint="eastAsia" w:ascii="宋体" w:hAnsi="宋体" w:eastAsia="宋体" w:cs="宋体"/>
          <w:sz w:val="24"/>
          <w:szCs w:val="24"/>
        </w:rPr>
        <w:t xml:space="preserve"> 万元（¥ </w:t>
      </w:r>
      <w:r>
        <w:rPr>
          <w:rFonts w:ascii="宋体" w:hAnsi="宋体" w:eastAsia="宋体" w:cs="宋体"/>
          <w:sz w:val="24"/>
          <w:szCs w:val="24"/>
          <w:u w:val="single"/>
        </w:rPr>
        <w:t>100000.00</w:t>
      </w:r>
      <w:r>
        <w:rPr>
          <w:rFonts w:hint="eastAsia" w:ascii="宋体" w:hAnsi="宋体" w:eastAsia="宋体" w:cs="宋体"/>
          <w:sz w:val="24"/>
          <w:szCs w:val="24"/>
        </w:rPr>
        <w:t xml:space="preserve">      ）  </w:t>
      </w:r>
    </w:p>
    <w:p>
      <w:pPr>
        <w:spacing w:before="120" w:beforeLines="50" w:after="120" w:afterLines="50" w:line="360" w:lineRule="auto"/>
        <w:ind w:firstLine="480" w:firstLineChars="200"/>
        <w:rPr>
          <w:rFonts w:ascii="宋体" w:hAnsi="宋体" w:eastAsia="宋体" w:cs="宋体"/>
          <w:b/>
          <w:sz w:val="24"/>
          <w:szCs w:val="24"/>
        </w:rPr>
      </w:pPr>
      <w:r>
        <w:rPr>
          <w:rFonts w:hint="eastAsia" w:ascii="宋体" w:hAnsi="宋体" w:eastAsia="宋体" w:cs="宋体"/>
          <w:sz w:val="24"/>
          <w:szCs w:val="24"/>
        </w:rPr>
        <w:t>1.4最高总限价：</w:t>
      </w:r>
      <w:r>
        <w:rPr>
          <w:rFonts w:hint="eastAsia" w:ascii="宋体" w:hAnsi="宋体" w:eastAsia="宋体" w:cs="宋体"/>
          <w:sz w:val="24"/>
          <w:szCs w:val="24"/>
          <w:u w:val="single"/>
        </w:rPr>
        <w:t xml:space="preserve"> 拾 </w:t>
      </w:r>
      <w:r>
        <w:rPr>
          <w:rFonts w:hint="eastAsia" w:ascii="宋体" w:hAnsi="宋体" w:eastAsia="宋体" w:cs="宋体"/>
          <w:sz w:val="24"/>
          <w:szCs w:val="24"/>
        </w:rPr>
        <w:t xml:space="preserve"> 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2.1项目具体要求详见第三章：项目需求；</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2.2该项目一律采用人民币报价(包干价)，其他币种报价不予接受，后果由投标人承担。</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（2）具有良好的商业信誉和健全的财务会计制度：提供2022年度</w:t>
      </w:r>
      <w:r>
        <w:rPr>
          <w:rFonts w:hint="eastAsia" w:ascii="宋体" w:hAnsi="宋体" w:eastAsia="宋体" w:cs="宋体"/>
          <w:b/>
          <w:bCs/>
          <w:sz w:val="24"/>
          <w:szCs w:val="24"/>
        </w:rPr>
        <w:t>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的良好记录：提供参加本次政府采购活动前至少一个月缴纳增值税，或营业税，或企业所得税的凭据；并提供缴纳社会保险的凭据（专用收据，或社会保险缴纳清单）；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本项目在“https://www.njmu.edu.cn/南京医科大学官网”发布</w:t>
      </w:r>
      <w:r>
        <w:rPr>
          <w:rFonts w:hint="eastAsia" w:ascii="宋体" w:hAnsi="宋体" w:eastAsia="宋体" w:cs="宋体"/>
          <w:sz w:val="24"/>
          <w:szCs w:val="24"/>
          <w:lang w:val="zh-CN"/>
        </w:rPr>
        <w:t>公告</w:t>
      </w:r>
      <w:r>
        <w:rPr>
          <w:rFonts w:hint="eastAsia" w:ascii="宋体" w:hAnsi="宋体" w:eastAsia="宋体" w:cs="宋体"/>
          <w:sz w:val="24"/>
          <w:szCs w:val="24"/>
        </w:rPr>
        <w:t>，申请人可自行下载。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5.1投标文件接收截止时间及开标时间：202</w:t>
      </w:r>
      <w:r>
        <w:rPr>
          <w:rFonts w:ascii="宋体" w:hAnsi="宋体" w:eastAsia="宋体" w:cs="宋体"/>
          <w:sz w:val="24"/>
          <w:szCs w:val="24"/>
        </w:rPr>
        <w:t>4</w:t>
      </w:r>
      <w:r>
        <w:rPr>
          <w:rFonts w:hint="eastAsia" w:ascii="宋体" w:hAnsi="宋体" w:eastAsia="宋体" w:cs="宋体"/>
          <w:sz w:val="24"/>
          <w:szCs w:val="24"/>
        </w:rPr>
        <w:t>年</w:t>
      </w:r>
      <w:r>
        <w:rPr>
          <w:rFonts w:ascii="宋体" w:hAnsi="宋体" w:eastAsia="宋体" w:cs="宋体"/>
          <w:sz w:val="24"/>
          <w:szCs w:val="24"/>
        </w:rPr>
        <w:t>1</w:t>
      </w:r>
      <w:r>
        <w:rPr>
          <w:rFonts w:hint="eastAsia" w:ascii="宋体" w:hAnsi="宋体" w:eastAsia="宋体" w:cs="宋体"/>
          <w:sz w:val="24"/>
          <w:szCs w:val="24"/>
        </w:rPr>
        <w:t>月</w:t>
      </w:r>
      <w:r>
        <w:rPr>
          <w:rFonts w:ascii="宋体" w:hAnsi="宋体" w:eastAsia="宋体" w:cs="宋体"/>
          <w:sz w:val="24"/>
          <w:szCs w:val="24"/>
        </w:rPr>
        <w:t>9</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点1</w:t>
      </w:r>
      <w:r>
        <w:rPr>
          <w:rFonts w:ascii="宋体" w:hAnsi="宋体" w:eastAsia="宋体" w:cs="宋体"/>
          <w:sz w:val="24"/>
          <w:szCs w:val="24"/>
        </w:rPr>
        <w:t>5分</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  许学洋</w:t>
      </w:r>
      <w:r>
        <w:rPr>
          <w:rFonts w:hint="eastAsia" w:ascii="宋体" w:hAnsi="宋体" w:eastAsia="宋体" w:cs="宋体"/>
          <w:color w:val="FF0000"/>
          <w:sz w:val="24"/>
          <w:szCs w:val="24"/>
        </w:rPr>
        <w:t xml:space="preserve">                   </w:t>
      </w:r>
      <w:r>
        <w:rPr>
          <w:rFonts w:hint="eastAsia" w:ascii="宋体" w:hAnsi="宋体" w:eastAsia="宋体" w:cs="宋体"/>
          <w:sz w:val="24"/>
          <w:szCs w:val="24"/>
        </w:rPr>
        <w:t>联系电话：8</w:t>
      </w:r>
      <w:r>
        <w:rPr>
          <w:rFonts w:ascii="宋体" w:hAnsi="宋体" w:eastAsia="宋体" w:cs="宋体"/>
          <w:sz w:val="24"/>
          <w:szCs w:val="24"/>
        </w:rPr>
        <w:t>6868357</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联系地址： 南京医科大学江宁校区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32"/>
          <w:szCs w:val="32"/>
        </w:rPr>
      </w:pPr>
      <w:bookmarkStart w:id="17" w:name="_Toc30212"/>
      <w:r>
        <w:rPr>
          <w:rFonts w:hint="eastAsia" w:asciiTheme="majorEastAsia" w:hAnsiTheme="majorEastAsia" w:eastAsiaTheme="majorEastAsia"/>
          <w:b/>
          <w:sz w:val="32"/>
          <w:szCs w:val="32"/>
        </w:rPr>
        <w:t xml:space="preserve">第二章  </w:t>
      </w:r>
      <w:bookmarkStart w:id="18" w:name="_Toc513029202"/>
      <w:bookmarkStart w:id="19" w:name="_Toc16938518"/>
      <w:bookmarkStart w:id="20" w:name="_Toc20823274"/>
      <w:bookmarkStart w:id="21" w:name="_Toc120614213"/>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16938519"/>
      <w:bookmarkStart w:id="23" w:name="_Toc513029203"/>
      <w:bookmarkStart w:id="24" w:name="_Toc120614214"/>
      <w:bookmarkStart w:id="25" w:name="_Toc20823275"/>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14852"/>
      <w:bookmarkStart w:id="27" w:name="_Toc25367"/>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3.1中小</w:t>
      </w:r>
      <w:r>
        <w:rPr>
          <w:rFonts w:hint="eastAsia" w:ascii="宋体" w:hAnsi="宋体" w:eastAsia="宋体" w:cs="宋体"/>
          <w:bCs/>
          <w:sz w:val="24"/>
          <w:szCs w:val="24"/>
        </w:rPr>
        <w:t>企业</w:t>
      </w:r>
      <w:r>
        <w:rPr>
          <w:rFonts w:hint="eastAsia" w:ascii="宋体" w:hAnsi="宋体" w:eastAsia="宋体" w:cs="宋体"/>
          <w:bCs/>
          <w:sz w:val="24"/>
          <w:szCs w:val="24"/>
          <w:lang w:val="zh-CN"/>
        </w:rPr>
        <w:t>投标人政策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r>
        <w:rPr>
          <w:rFonts w:hint="eastAsia" w:ascii="宋体" w:hAnsi="宋体" w:eastAsia="宋体" w:cs="宋体"/>
          <w:bCs/>
          <w:sz w:val="24"/>
          <w:szCs w:val="24"/>
          <w:lang w:val="zh-CN"/>
        </w:rPr>
        <w:t>。</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 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r>
        <w:rPr>
          <w:rFonts w:hint="eastAsia" w:ascii="宋体" w:hAnsi="宋体" w:eastAsia="宋体" w:cs="宋体"/>
          <w:b/>
          <w:bCs/>
          <w:sz w:val="24"/>
          <w:szCs w:val="24"/>
          <w:lang w:val="zh-CN"/>
        </w:rPr>
        <w:t>。</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（1）符合专业条件的投标人或者对招标文件作实质性响应的投标人不足三家的；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0"/>
        <w:rPr>
          <w:rFonts w:ascii="宋体" w:hAnsi="宋体" w:cs="宋体"/>
          <w:b/>
        </w:rPr>
      </w:pPr>
      <w:bookmarkStart w:id="34" w:name="_Toc16938553"/>
      <w:bookmarkStart w:id="35" w:name="_Toc513029237"/>
      <w:bookmarkStart w:id="36" w:name="_Toc20823309"/>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0"/>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0"/>
        <w:rPr>
          <w:rFonts w:ascii="宋体" w:hAnsi="宋体" w:cs="宋体"/>
          <w:lang w:val="zh-CN"/>
        </w:rPr>
      </w:pPr>
    </w:p>
    <w:p>
      <w:pPr>
        <w:pStyle w:val="30"/>
        <w:rPr>
          <w:rFonts w:ascii="宋体" w:hAnsi="宋体" w:cs="宋体"/>
          <w:lang w:val="zh-CN"/>
        </w:rPr>
      </w:pPr>
    </w:p>
    <w:bookmarkEnd w:id="22"/>
    <w:bookmarkEnd w:id="23"/>
    <w:bookmarkEnd w:id="24"/>
    <w:bookmarkEnd w:id="25"/>
    <w:p>
      <w:pPr>
        <w:pStyle w:val="30"/>
        <w:rPr>
          <w:rFonts w:ascii="宋体" w:hAnsi="宋体" w:cs="宋体"/>
        </w:rPr>
      </w:pPr>
    </w:p>
    <w:p>
      <w:pPr>
        <w:pStyle w:val="2"/>
        <w:pageBreakBefore/>
        <w:rPr>
          <w:rFonts w:asciiTheme="majorEastAsia" w:hAnsiTheme="majorEastAsia" w:eastAsiaTheme="majorEastAsia"/>
          <w:b/>
          <w:sz w:val="32"/>
          <w:szCs w:val="32"/>
        </w:rPr>
      </w:pPr>
      <w:bookmarkStart w:id="41" w:name="_Toc30969"/>
      <w:r>
        <w:rPr>
          <w:rFonts w:hint="eastAsia" w:asciiTheme="majorEastAsia" w:hAnsiTheme="majorEastAsia" w:eastAsiaTheme="majorEastAsia"/>
          <w:b/>
          <w:sz w:val="32"/>
          <w:szCs w:val="32"/>
        </w:rPr>
        <w:t>第三章  项目需求</w:t>
      </w:r>
      <w:bookmarkEnd w:id="41"/>
    </w:p>
    <w:p/>
    <w:p>
      <w:pPr>
        <w:pStyle w:val="36"/>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2"/>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30"/>
        <w:gridCol w:w="1659"/>
        <w:gridCol w:w="166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59" w:type="dxa"/>
            <w:vAlign w:val="center"/>
          </w:tcPr>
          <w:p>
            <w:pPr>
              <w:pStyle w:val="36"/>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序号</w:t>
            </w:r>
          </w:p>
        </w:tc>
        <w:tc>
          <w:tcPr>
            <w:tcW w:w="1630" w:type="dxa"/>
            <w:vAlign w:val="center"/>
          </w:tcPr>
          <w:p>
            <w:pPr>
              <w:pStyle w:val="36"/>
              <w:widowControl w:val="0"/>
              <w:spacing w:line="360" w:lineRule="auto"/>
              <w:ind w:firstLine="0" w:firstLineChars="0"/>
              <w:jc w:val="both"/>
              <w:rPr>
                <w:rFonts w:ascii="宋体" w:hAnsi="宋体" w:eastAsia="宋体" w:cs="宋体"/>
                <w:b/>
                <w:bCs/>
                <w:sz w:val="24"/>
                <w:szCs w:val="24"/>
              </w:rPr>
            </w:pPr>
            <w:r>
              <w:rPr>
                <w:rFonts w:hint="eastAsia" w:ascii="宋体" w:hAnsi="宋体" w:eastAsia="宋体" w:cs="宋体"/>
                <w:b/>
                <w:bCs/>
                <w:sz w:val="24"/>
                <w:szCs w:val="24"/>
              </w:rPr>
              <w:t>产品名称</w:t>
            </w:r>
          </w:p>
        </w:tc>
        <w:tc>
          <w:tcPr>
            <w:tcW w:w="1659" w:type="dxa"/>
            <w:vAlign w:val="center"/>
          </w:tcPr>
          <w:p>
            <w:pPr>
              <w:pStyle w:val="36"/>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数量</w:t>
            </w:r>
          </w:p>
        </w:tc>
        <w:tc>
          <w:tcPr>
            <w:tcW w:w="1660" w:type="dxa"/>
            <w:vAlign w:val="center"/>
          </w:tcPr>
          <w:p>
            <w:pPr>
              <w:pStyle w:val="36"/>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单位</w:t>
            </w:r>
          </w:p>
        </w:tc>
        <w:tc>
          <w:tcPr>
            <w:tcW w:w="1467" w:type="dxa"/>
            <w:vAlign w:val="center"/>
          </w:tcPr>
          <w:p>
            <w:pPr>
              <w:pStyle w:val="36"/>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bottom"/>
          </w:tcPr>
          <w:p>
            <w:pPr>
              <w:pStyle w:val="36"/>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0</w:t>
            </w:r>
            <w:r>
              <w:rPr>
                <w:rFonts w:ascii="宋体" w:hAnsi="宋体" w:eastAsia="宋体" w:cs="宋体"/>
                <w:b/>
                <w:bCs/>
                <w:sz w:val="24"/>
                <w:szCs w:val="24"/>
              </w:rPr>
              <w:t>1</w:t>
            </w:r>
          </w:p>
        </w:tc>
        <w:tc>
          <w:tcPr>
            <w:tcW w:w="1630" w:type="dxa"/>
            <w:vAlign w:val="bottom"/>
          </w:tcPr>
          <w:p>
            <w:pPr>
              <w:pStyle w:val="36"/>
              <w:widowControl w:val="0"/>
              <w:spacing w:line="360" w:lineRule="auto"/>
              <w:ind w:firstLine="0" w:firstLineChars="0"/>
              <w:jc w:val="both"/>
              <w:rPr>
                <w:rFonts w:ascii="宋体" w:hAnsi="宋体" w:eastAsia="宋体" w:cs="宋体"/>
                <w:b/>
                <w:bCs/>
                <w:sz w:val="24"/>
                <w:szCs w:val="24"/>
              </w:rPr>
            </w:pPr>
            <w:r>
              <w:rPr>
                <w:rFonts w:hint="eastAsia" w:ascii="宋体" w:hAnsi="宋体" w:eastAsia="宋体" w:cs="宋体"/>
                <w:b/>
                <w:bCs/>
                <w:sz w:val="24"/>
                <w:szCs w:val="24"/>
              </w:rPr>
              <w:t>校园一卡通维保服务</w:t>
            </w:r>
          </w:p>
        </w:tc>
        <w:tc>
          <w:tcPr>
            <w:tcW w:w="1659" w:type="dxa"/>
            <w:vAlign w:val="bottom"/>
          </w:tcPr>
          <w:p>
            <w:pPr>
              <w:pStyle w:val="36"/>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1</w:t>
            </w:r>
          </w:p>
        </w:tc>
        <w:tc>
          <w:tcPr>
            <w:tcW w:w="1660" w:type="dxa"/>
            <w:vAlign w:val="bottom"/>
          </w:tcPr>
          <w:p>
            <w:pPr>
              <w:pStyle w:val="36"/>
              <w:widowControl w:val="0"/>
              <w:spacing w:line="360" w:lineRule="auto"/>
              <w:ind w:firstLine="482"/>
              <w:jc w:val="both"/>
              <w:rPr>
                <w:rFonts w:ascii="宋体" w:hAnsi="宋体" w:eastAsia="宋体" w:cs="宋体"/>
                <w:b/>
                <w:bCs/>
                <w:sz w:val="24"/>
                <w:szCs w:val="24"/>
              </w:rPr>
            </w:pPr>
            <w:r>
              <w:rPr>
                <w:rFonts w:ascii="宋体" w:hAnsi="宋体" w:eastAsia="宋体" w:cs="宋体"/>
                <w:b/>
                <w:bCs/>
                <w:sz w:val="24"/>
                <w:szCs w:val="24"/>
              </w:rPr>
              <w:t>项</w:t>
            </w:r>
          </w:p>
        </w:tc>
        <w:tc>
          <w:tcPr>
            <w:tcW w:w="1467" w:type="dxa"/>
            <w:vAlign w:val="bottom"/>
          </w:tcPr>
          <w:p>
            <w:pPr>
              <w:pStyle w:val="36"/>
              <w:widowControl w:val="0"/>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1</w:t>
            </w:r>
            <w:r>
              <w:rPr>
                <w:rFonts w:ascii="宋体" w:hAnsi="宋体" w:eastAsia="宋体" w:cs="宋体"/>
                <w:b/>
                <w:bCs/>
                <w:sz w:val="24"/>
                <w:szCs w:val="24"/>
              </w:rPr>
              <w:t>00000元</w:t>
            </w:r>
          </w:p>
        </w:tc>
      </w:tr>
    </w:tbl>
    <w:p>
      <w:pPr>
        <w:pStyle w:val="36"/>
        <w:spacing w:line="360" w:lineRule="auto"/>
        <w:ind w:firstLine="482"/>
        <w:rPr>
          <w:rFonts w:ascii="宋体" w:hAnsi="宋体" w:eastAsia="宋体" w:cs="宋体"/>
          <w:b/>
          <w:bCs/>
          <w:sz w:val="24"/>
          <w:szCs w:val="24"/>
        </w:rPr>
      </w:pPr>
    </w:p>
    <w:p>
      <w:pPr>
        <w:pStyle w:val="36"/>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p>
      <w:pPr>
        <w:pStyle w:val="36"/>
        <w:spacing w:line="360" w:lineRule="auto"/>
        <w:ind w:left="482" w:firstLine="482"/>
        <w:rPr>
          <w:rFonts w:ascii="宋体" w:hAnsi="宋体" w:eastAsia="宋体" w:cs="宋体"/>
          <w:b/>
          <w:bCs/>
          <w:sz w:val="24"/>
          <w:szCs w:val="24"/>
        </w:rPr>
      </w:pPr>
      <w:r>
        <w:rPr>
          <w:rFonts w:hint="eastAsia" w:ascii="宋体" w:hAnsi="宋体" w:eastAsia="宋体" w:cs="宋体"/>
          <w:b/>
          <w:bCs/>
          <w:sz w:val="24"/>
          <w:szCs w:val="24"/>
        </w:rPr>
        <w:t>1.日常维护工作</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为确保学校一卡通系统稳定、可靠的运行，维保方应为南京医科大学现有的一卡通系统中软硬件设备提供优质可靠的系统维保服务。及时维护系统，保障一卡通软硬件系统正常、稳定运行。</w:t>
      </w:r>
    </w:p>
    <w:p>
      <w:pPr>
        <w:pStyle w:val="36"/>
        <w:spacing w:line="360" w:lineRule="auto"/>
        <w:ind w:left="482" w:firstLine="482"/>
        <w:rPr>
          <w:rFonts w:ascii="宋体" w:hAnsi="宋体" w:eastAsia="宋体" w:cs="宋体"/>
          <w:b/>
          <w:bCs/>
          <w:sz w:val="24"/>
          <w:szCs w:val="24"/>
        </w:rPr>
      </w:pPr>
      <w:r>
        <w:rPr>
          <w:rFonts w:hint="eastAsia" w:ascii="宋体" w:hAnsi="宋体" w:eastAsia="宋体" w:cs="宋体"/>
          <w:b/>
          <w:bCs/>
          <w:sz w:val="24"/>
          <w:szCs w:val="24"/>
        </w:rPr>
        <w:t>2．故障响应服务</w:t>
      </w:r>
    </w:p>
    <w:tbl>
      <w:tblPr>
        <w:tblStyle w:val="21"/>
        <w:tblW w:w="8476"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120"/>
              <w:ind w:left="-108" w:leftChars="-49" w:right="13" w:rightChars="6" w:firstLine="66" w:firstLineChars="30"/>
              <w:jc w:val="center"/>
              <w:rPr>
                <w:rFonts w:cs="Times New Roman"/>
              </w:rPr>
            </w:pPr>
            <w:r>
              <w:rPr>
                <w:rFonts w:hint="eastAsia" w:cs="Times New Roman"/>
              </w:rPr>
              <w:t>级别</w:t>
            </w:r>
          </w:p>
        </w:tc>
        <w:tc>
          <w:tcPr>
            <w:tcW w:w="3402" w:type="dxa"/>
          </w:tcPr>
          <w:p>
            <w:pPr>
              <w:spacing w:after="120"/>
              <w:ind w:left="440" w:leftChars="200"/>
              <w:rPr>
                <w:rFonts w:cs="Times New Roman"/>
                <w:b/>
              </w:rPr>
            </w:pPr>
            <w:r>
              <w:rPr>
                <w:rFonts w:hint="eastAsia" w:cs="Times New Roman"/>
                <w:b/>
              </w:rPr>
              <w:t>故障内容</w:t>
            </w:r>
          </w:p>
        </w:tc>
        <w:tc>
          <w:tcPr>
            <w:tcW w:w="4365" w:type="dxa"/>
          </w:tcPr>
          <w:p>
            <w:pPr>
              <w:spacing w:after="120"/>
              <w:ind w:left="440" w:leftChars="200"/>
              <w:rPr>
                <w:rFonts w:cs="Times New Roman"/>
                <w:b/>
              </w:rPr>
            </w:pPr>
            <w:r>
              <w:rPr>
                <w:rFonts w:hint="eastAsia" w:cs="Times New Roman"/>
                <w:b/>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120"/>
              <w:ind w:left="-108" w:leftChars="-49" w:right="13" w:rightChars="6" w:firstLine="66" w:firstLineChars="30"/>
              <w:jc w:val="center"/>
              <w:rPr>
                <w:rFonts w:cs="Times New Roman"/>
              </w:rPr>
            </w:pPr>
            <w:r>
              <w:rPr>
                <w:rFonts w:cs="Times New Roman"/>
              </w:rPr>
              <w:t>I</w:t>
            </w:r>
          </w:p>
        </w:tc>
        <w:tc>
          <w:tcPr>
            <w:tcW w:w="3402" w:type="dxa"/>
          </w:tcPr>
          <w:p>
            <w:pPr>
              <w:spacing w:after="120"/>
              <w:ind w:left="-229" w:leftChars="-104" w:firstLine="140" w:firstLineChars="64"/>
              <w:jc w:val="center"/>
              <w:rPr>
                <w:rFonts w:cs="Times New Roman"/>
              </w:rPr>
            </w:pPr>
            <w:r>
              <w:rPr>
                <w:rFonts w:hint="eastAsia" w:cs="Times New Roman"/>
              </w:rPr>
              <w:t>系统出现警告，不影响系统运行</w:t>
            </w:r>
          </w:p>
        </w:tc>
        <w:tc>
          <w:tcPr>
            <w:tcW w:w="4365" w:type="dxa"/>
          </w:tcPr>
          <w:p>
            <w:pPr>
              <w:spacing w:after="120"/>
              <w:ind w:left="33" w:leftChars="15"/>
              <w:jc w:val="center"/>
              <w:rPr>
                <w:rFonts w:cs="Times New Roman"/>
              </w:rPr>
            </w:pPr>
            <w:r>
              <w:rPr>
                <w:rFonts w:cs="Times New Roman"/>
              </w:rPr>
              <w:t>7</w:t>
            </w:r>
            <w:r>
              <w:rPr>
                <w:rFonts w:hint="eastAsia" w:cs="Times New Roman"/>
              </w:rPr>
              <w:t>×</w:t>
            </w:r>
            <w:r>
              <w:rPr>
                <w:rFonts w:cs="Times New Roman"/>
              </w:rPr>
              <w:t>24</w:t>
            </w:r>
            <w:r>
              <w:rPr>
                <w:rFonts w:hint="eastAsia" w:cs="Times New Roman"/>
              </w:rPr>
              <w:t>小时电话咨询，约定时间赶赴现场。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120"/>
              <w:ind w:left="-108" w:leftChars="-49" w:right="13" w:rightChars="6" w:firstLine="66" w:firstLineChars="30"/>
              <w:jc w:val="center"/>
              <w:rPr>
                <w:rFonts w:cs="Times New Roman"/>
              </w:rPr>
            </w:pPr>
            <w:r>
              <w:rPr>
                <w:rFonts w:cs="Times New Roman"/>
              </w:rPr>
              <w:t>II</w:t>
            </w:r>
          </w:p>
        </w:tc>
        <w:tc>
          <w:tcPr>
            <w:tcW w:w="3402" w:type="dxa"/>
          </w:tcPr>
          <w:p>
            <w:pPr>
              <w:spacing w:after="120"/>
              <w:ind w:left="-229" w:leftChars="-104" w:firstLine="140" w:firstLineChars="64"/>
              <w:jc w:val="center"/>
              <w:rPr>
                <w:rFonts w:cs="Times New Roman"/>
              </w:rPr>
            </w:pPr>
            <w:r>
              <w:rPr>
                <w:rFonts w:hint="eastAsia" w:cs="Times New Roman"/>
              </w:rPr>
              <w:t>出现部分设备坏，系统正常运行</w:t>
            </w:r>
          </w:p>
        </w:tc>
        <w:tc>
          <w:tcPr>
            <w:tcW w:w="4365" w:type="dxa"/>
          </w:tcPr>
          <w:p>
            <w:pPr>
              <w:spacing w:after="120"/>
              <w:ind w:left="33" w:leftChars="15"/>
              <w:jc w:val="center"/>
              <w:rPr>
                <w:rFonts w:cs="Times New Roman"/>
              </w:rPr>
            </w:pPr>
            <w:r>
              <w:rPr>
                <w:rFonts w:cs="Times New Roman"/>
              </w:rPr>
              <w:t>7</w:t>
            </w:r>
            <w:r>
              <w:rPr>
                <w:rFonts w:hint="eastAsia" w:cs="Times New Roman"/>
              </w:rPr>
              <w:t>×</w:t>
            </w:r>
            <w:r>
              <w:rPr>
                <w:rFonts w:cs="Times New Roman"/>
              </w:rPr>
              <w:t>24</w:t>
            </w:r>
            <w:r>
              <w:rPr>
                <w:rFonts w:hint="eastAsia" w:cs="Times New Roman"/>
              </w:rPr>
              <w:t>小时电话咨询，</w:t>
            </w:r>
            <w:r>
              <w:rPr>
                <w:rFonts w:cs="Times New Roman"/>
              </w:rPr>
              <w:t>4</w:t>
            </w:r>
            <w:r>
              <w:rPr>
                <w:rFonts w:hint="eastAsia" w:cs="Times New Roman"/>
              </w:rPr>
              <w:t>小时到达现场，告知修复时间并履行承诺。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120"/>
              <w:ind w:left="-108" w:leftChars="-49" w:right="13" w:rightChars="6" w:firstLine="66" w:firstLineChars="30"/>
              <w:jc w:val="center"/>
              <w:rPr>
                <w:rFonts w:cs="Times New Roman"/>
              </w:rPr>
            </w:pPr>
            <w:r>
              <w:rPr>
                <w:rFonts w:hint="eastAsia" w:cs="Times New Roman"/>
              </w:rPr>
              <w:t>Ⅲ</w:t>
            </w:r>
          </w:p>
        </w:tc>
        <w:tc>
          <w:tcPr>
            <w:tcW w:w="3402" w:type="dxa"/>
          </w:tcPr>
          <w:p>
            <w:pPr>
              <w:spacing w:after="120"/>
              <w:ind w:left="-229" w:leftChars="-104" w:firstLine="140" w:firstLineChars="64"/>
              <w:jc w:val="center"/>
              <w:rPr>
                <w:rFonts w:cs="Times New Roman"/>
              </w:rPr>
            </w:pPr>
            <w:r>
              <w:rPr>
                <w:rFonts w:hint="eastAsia" w:cs="Times New Roman"/>
              </w:rPr>
              <w:t>影响系统运行或者系统崩溃</w:t>
            </w:r>
          </w:p>
        </w:tc>
        <w:tc>
          <w:tcPr>
            <w:tcW w:w="4365" w:type="dxa"/>
          </w:tcPr>
          <w:p>
            <w:pPr>
              <w:spacing w:after="120"/>
              <w:ind w:left="33" w:leftChars="15"/>
              <w:jc w:val="center"/>
              <w:rPr>
                <w:rFonts w:cs="Times New Roman"/>
              </w:rPr>
            </w:pPr>
            <w:r>
              <w:rPr>
                <w:rFonts w:cs="Times New Roman"/>
              </w:rPr>
              <w:t>7</w:t>
            </w:r>
            <w:r>
              <w:rPr>
                <w:rFonts w:hint="eastAsia" w:cs="Times New Roman"/>
              </w:rPr>
              <w:t>×</w:t>
            </w:r>
            <w:r>
              <w:rPr>
                <w:rFonts w:cs="Times New Roman"/>
              </w:rPr>
              <w:t>24</w:t>
            </w:r>
            <w:r>
              <w:rPr>
                <w:rFonts w:hint="eastAsia" w:cs="Times New Roman"/>
              </w:rPr>
              <w:t>小时电话咨询，</w:t>
            </w:r>
            <w:r>
              <w:rPr>
                <w:rFonts w:cs="Times New Roman"/>
              </w:rPr>
              <w:t>2</w:t>
            </w:r>
            <w:r>
              <w:rPr>
                <w:rFonts w:hint="eastAsia" w:cs="Times New Roman"/>
              </w:rPr>
              <w:t>小时到达现场，立即展开抢修。</w:t>
            </w:r>
          </w:p>
        </w:tc>
      </w:tr>
    </w:tbl>
    <w:p>
      <w:pPr>
        <w:pStyle w:val="36"/>
        <w:spacing w:line="360" w:lineRule="auto"/>
        <w:ind w:left="482" w:firstLine="482"/>
        <w:rPr>
          <w:rFonts w:ascii="宋体" w:hAnsi="宋体" w:eastAsia="宋体" w:cs="宋体"/>
          <w:b/>
          <w:bCs/>
          <w:sz w:val="24"/>
          <w:szCs w:val="24"/>
        </w:rPr>
      </w:pPr>
      <w:r>
        <w:rPr>
          <w:rFonts w:hint="eastAsia" w:ascii="宋体" w:hAnsi="宋体" w:eastAsia="宋体" w:cs="宋体"/>
          <w:b/>
          <w:bCs/>
          <w:sz w:val="24"/>
          <w:szCs w:val="24"/>
        </w:rPr>
        <w:t>▲3. 维保方应设立1名专职技术服务人员（要求三年以上的工作经验）驻守我校提供现场服务，以上驻场人员须是我校现有一卡通设备厂商的原厂工程师，或者通过原厂培训合格的工程师（提供原厂证明函），并提供其社保缴纳证明。该人员必须严格服从我校信息化建设与管理处的工作调度。</w:t>
      </w:r>
    </w:p>
    <w:p>
      <w:pPr>
        <w:pStyle w:val="36"/>
        <w:spacing w:line="360" w:lineRule="auto"/>
        <w:ind w:left="482" w:firstLine="482"/>
        <w:rPr>
          <w:rFonts w:ascii="宋体" w:hAnsi="宋体" w:eastAsia="宋体" w:cs="宋体"/>
          <w:b/>
          <w:bCs/>
          <w:sz w:val="24"/>
          <w:szCs w:val="24"/>
        </w:rPr>
      </w:pPr>
      <w:r>
        <w:rPr>
          <w:rFonts w:hint="eastAsia" w:ascii="宋体" w:hAnsi="宋体" w:eastAsia="宋体" w:cs="宋体"/>
          <w:b/>
          <w:bCs/>
          <w:sz w:val="24"/>
          <w:szCs w:val="24"/>
        </w:rPr>
        <w:t>4．硬件定期巡检服务</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维保方每年于寒暑假期间安排专门技术人员各进行一次定期检修，重点针对现场技术人员不能解决的设备故障进行维修。</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维保方提供定期巡检的目的在于通过巡检及时发现和纠正可能出现的硬件问题, 从而在最大程度上为设备的连续稳定运行提供了保证, 巡检内容主要包括：</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A.检查主要设备各部件运行和外围设备运行情况；</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B.检查所有连接接口, 交换机, 电源稳定性等可能容易导致设备出现问题的敏感备件；</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C.协助校方管理人员解决和分析日常设备运行中出现的未解决问题；</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D.维保期内对所有维保设备的故障件均给予负责替换和安装服务，确保所有替换备件均为原厂生产的器件，并保证不侵犯第三方利益，维保方就其提供的替换备件承担瑕疵担保责任。</w:t>
      </w:r>
    </w:p>
    <w:p>
      <w:pPr>
        <w:pStyle w:val="36"/>
        <w:spacing w:line="360" w:lineRule="auto"/>
        <w:ind w:left="482" w:firstLine="482"/>
        <w:rPr>
          <w:rFonts w:ascii="宋体" w:hAnsi="宋体" w:eastAsia="宋体" w:cs="宋体"/>
          <w:b/>
          <w:bCs/>
          <w:sz w:val="24"/>
          <w:szCs w:val="24"/>
        </w:rPr>
      </w:pPr>
      <w:r>
        <w:rPr>
          <w:rFonts w:hint="eastAsia" w:ascii="宋体" w:hAnsi="宋体" w:eastAsia="宋体" w:cs="宋体"/>
          <w:b/>
          <w:bCs/>
          <w:sz w:val="24"/>
          <w:szCs w:val="24"/>
        </w:rPr>
        <w:t>5．一卡通系统软件定期维护</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是指每月及寒暑假期间，维保方工程师对南京医科大学的主机系统进行全面检测，确认设备运行状态，检查系统错误记录，排除潜在隐患，以确保业务系统能正常稳定的运行。具体维保内容为：</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A.系统性能检查及优化；</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B.提供软件系统免费优化；</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C.数据备份的检查。</w:t>
      </w:r>
    </w:p>
    <w:p>
      <w:pPr>
        <w:pStyle w:val="36"/>
        <w:spacing w:line="360" w:lineRule="auto"/>
        <w:ind w:left="482" w:firstLine="482"/>
        <w:rPr>
          <w:rFonts w:ascii="宋体" w:hAnsi="宋体" w:eastAsia="宋体" w:cs="宋体"/>
          <w:b/>
          <w:bCs/>
          <w:sz w:val="24"/>
          <w:szCs w:val="24"/>
        </w:rPr>
      </w:pPr>
      <w:r>
        <w:rPr>
          <w:rFonts w:hint="eastAsia" w:ascii="宋体" w:hAnsi="宋体" w:eastAsia="宋体" w:cs="宋体"/>
          <w:b/>
          <w:bCs/>
          <w:sz w:val="24"/>
          <w:szCs w:val="24"/>
        </w:rPr>
        <w:t>6．一卡通系统定期升级服务</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维保方根据产品发展的情况，以及南京医科大学现场产品的使用特点，有针对性的制定升级内容，供我校进行升级的选择。</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一卡通系统相关服务器更换时，维保方应负责软件的免费安装和调试，以确保数据安全及正常运行。</w:t>
      </w:r>
    </w:p>
    <w:p>
      <w:pPr>
        <w:pStyle w:val="36"/>
        <w:spacing w:line="360" w:lineRule="auto"/>
        <w:ind w:left="482" w:firstLine="482"/>
        <w:rPr>
          <w:rFonts w:ascii="宋体" w:hAnsi="宋体" w:eastAsia="宋体" w:cs="宋体"/>
          <w:b/>
          <w:bCs/>
          <w:sz w:val="24"/>
          <w:szCs w:val="24"/>
        </w:rPr>
      </w:pPr>
      <w:r>
        <w:rPr>
          <w:rFonts w:hint="eastAsia" w:ascii="宋体" w:hAnsi="宋体" w:eastAsia="宋体" w:cs="宋体"/>
          <w:b/>
          <w:bCs/>
          <w:sz w:val="24"/>
          <w:szCs w:val="24"/>
        </w:rPr>
        <w:t>7．硬件维修内容及响应</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维保方对一卡通系统中发生故障的专用硬件，及时进行修复。当维修周期超过24小时，外包服务公司应提供备用设备以保证正常进行。</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维保方须自行配备工作所需要的工具及设备，须免费提供维修所需的材料及需要更换的零配件。</w:t>
      </w:r>
    </w:p>
    <w:p>
      <w:pPr>
        <w:pStyle w:val="36"/>
        <w:spacing w:line="360" w:lineRule="auto"/>
        <w:ind w:left="482" w:firstLine="482"/>
        <w:rPr>
          <w:rFonts w:ascii="宋体" w:hAnsi="宋体" w:eastAsia="宋体" w:cs="宋体"/>
          <w:b/>
          <w:bCs/>
          <w:sz w:val="24"/>
          <w:szCs w:val="24"/>
        </w:rPr>
      </w:pPr>
      <w:r>
        <w:rPr>
          <w:rFonts w:hint="eastAsia" w:ascii="宋体" w:hAnsi="宋体" w:eastAsia="宋体" w:cs="宋体"/>
          <w:b/>
          <w:bCs/>
          <w:sz w:val="24"/>
          <w:szCs w:val="24"/>
        </w:rPr>
        <w:t>8．其他要求</w:t>
      </w:r>
    </w:p>
    <w:p>
      <w:pPr>
        <w:pStyle w:val="36"/>
        <w:spacing w:line="360" w:lineRule="auto"/>
        <w:ind w:left="482" w:firstLine="480"/>
        <w:rPr>
          <w:rFonts w:ascii="宋体" w:hAnsi="宋体" w:eastAsia="宋体" w:cs="宋体"/>
          <w:bCs/>
          <w:sz w:val="24"/>
          <w:szCs w:val="24"/>
        </w:rPr>
      </w:pPr>
      <w:r>
        <w:rPr>
          <w:rFonts w:hint="eastAsia" w:ascii="宋体" w:hAnsi="宋体" w:eastAsia="宋体" w:cs="宋体"/>
          <w:bCs/>
          <w:sz w:val="24"/>
          <w:szCs w:val="24"/>
        </w:rPr>
        <w:t>投标人必须同现有校园一卡通厂家进行充分沟通论证，投标人非原厂一卡通厂家的需要让厂家提供针对该项目的原厂授权书。</w:t>
      </w:r>
    </w:p>
    <w:p>
      <w:pPr>
        <w:autoSpaceDE w:val="0"/>
        <w:autoSpaceDN w:val="0"/>
        <w:spacing w:line="360" w:lineRule="auto"/>
        <w:ind w:firstLine="420"/>
        <w:rPr>
          <w:rFonts w:ascii="宋体" w:hAnsi="宋体" w:eastAsia="宋体" w:cs="宋体"/>
          <w:b/>
          <w:bCs/>
          <w:sz w:val="24"/>
          <w:szCs w:val="24"/>
          <w:lang w:val="zh-CN"/>
        </w:rPr>
      </w:pPr>
      <w:bookmarkStart w:id="42" w:name="_Toc8837"/>
      <w:r>
        <w:rPr>
          <w:rFonts w:hint="eastAsia" w:ascii="宋体" w:hAnsi="宋体" w:eastAsia="宋体" w:cs="宋体"/>
          <w:b/>
          <w:bCs/>
          <w:sz w:val="24"/>
          <w:szCs w:val="24"/>
          <w:lang w:val="zh-CN"/>
        </w:rPr>
        <w:t>三、</w:t>
      </w:r>
      <w:bookmarkEnd w:id="42"/>
      <w:bookmarkStart w:id="43" w:name="_Toc16384"/>
      <w:r>
        <w:rPr>
          <w:rFonts w:hint="eastAsia" w:ascii="宋体" w:hAnsi="宋体" w:eastAsia="宋体" w:cs="宋体"/>
          <w:b/>
          <w:bCs/>
          <w:sz w:val="24"/>
          <w:szCs w:val="24"/>
          <w:lang w:val="zh-CN"/>
        </w:rPr>
        <w:t>货款支付</w:t>
      </w:r>
      <w:bookmarkEnd w:id="43"/>
    </w:p>
    <w:p>
      <w:pPr>
        <w:pStyle w:val="2"/>
        <w:keepNext w:val="0"/>
        <w:keepLines/>
        <w:spacing w:line="360" w:lineRule="auto"/>
        <w:ind w:firstLine="480" w:firstLineChars="200"/>
        <w:jc w:val="left"/>
        <w:rPr>
          <w:rFonts w:asciiTheme="minorEastAsia" w:hAnsiTheme="minorEastAsia" w:eastAsiaTheme="minorEastAsia"/>
          <w:b/>
          <w:bCs/>
          <w:sz w:val="44"/>
          <w:szCs w:val="44"/>
        </w:rPr>
      </w:pPr>
      <w:bookmarkStart w:id="44" w:name="_Toc401414769"/>
      <w:r>
        <w:rPr>
          <w:rFonts w:hint="eastAsia" w:ascii="宋体" w:hAnsi="宋体" w:eastAsia="宋体" w:cs="宋体"/>
          <w:sz w:val="24"/>
          <w:szCs w:val="24"/>
        </w:rPr>
        <w:t>双方</w:t>
      </w:r>
      <w:r>
        <w:rPr>
          <w:rFonts w:hint="eastAsia" w:ascii="宋体" w:hAnsi="宋体" w:eastAsia="宋体" w:cs="宋体"/>
          <w:sz w:val="24"/>
          <w:szCs w:val="24"/>
          <w:lang w:val="zh-CN"/>
        </w:rPr>
        <w:t>签</w:t>
      </w:r>
      <w:r>
        <w:rPr>
          <w:rFonts w:hint="eastAsia" w:ascii="宋体" w:hAnsi="宋体" w:eastAsia="宋体" w:cs="宋体"/>
          <w:sz w:val="24"/>
          <w:szCs w:val="24"/>
        </w:rPr>
        <w:t>订</w:t>
      </w:r>
      <w:r>
        <w:rPr>
          <w:rFonts w:hint="eastAsia" w:ascii="宋体" w:hAnsi="宋体" w:eastAsia="宋体" w:cs="宋体"/>
          <w:sz w:val="24"/>
          <w:szCs w:val="24"/>
          <w:lang w:val="zh-CN"/>
        </w:rPr>
        <w:t>合同后，</w:t>
      </w:r>
      <w:r>
        <w:rPr>
          <w:rFonts w:hint="eastAsia" w:ascii="宋体" w:hAnsi="宋体" w:eastAsia="宋体" w:cs="宋体"/>
          <w:sz w:val="24"/>
          <w:szCs w:val="24"/>
        </w:rPr>
        <w:t>使用方</w:t>
      </w:r>
      <w:r>
        <w:rPr>
          <w:rFonts w:hint="eastAsia" w:ascii="宋体" w:hAnsi="宋体" w:eastAsia="宋体" w:cs="宋体"/>
          <w:sz w:val="24"/>
          <w:szCs w:val="24"/>
          <w:lang w:val="zh-CN"/>
        </w:rPr>
        <w:t>支付合同总金额的</w:t>
      </w:r>
      <w:r>
        <w:rPr>
          <w:rFonts w:hint="eastAsia" w:ascii="宋体" w:hAnsi="宋体" w:eastAsia="宋体" w:cs="宋体"/>
          <w:sz w:val="24"/>
          <w:szCs w:val="24"/>
        </w:rPr>
        <w:t>50%</w:t>
      </w:r>
      <w:r>
        <w:rPr>
          <w:rFonts w:hint="eastAsia" w:ascii="宋体" w:hAnsi="宋体" w:eastAsia="宋体" w:cs="宋体"/>
          <w:sz w:val="24"/>
          <w:szCs w:val="24"/>
          <w:lang w:val="zh-CN"/>
        </w:rPr>
        <w:t>，到期前一个月无异议支付尾款，付款之前需收到中标方开具的合法有效的相应金额发票。</w:t>
      </w:r>
    </w:p>
    <w:p>
      <w:pPr>
        <w:pStyle w:val="2"/>
        <w:rPr>
          <w:rFonts w:asciiTheme="majorEastAsia" w:hAnsiTheme="majorEastAsia" w:eastAsiaTheme="majorEastAsia"/>
          <w:b/>
          <w:szCs w:val="32"/>
        </w:rPr>
      </w:pPr>
    </w:p>
    <w:p>
      <w:pPr>
        <w:pStyle w:val="2"/>
        <w:pageBreakBefore/>
        <w:rPr>
          <w:rFonts w:asciiTheme="majorEastAsia" w:hAnsiTheme="majorEastAsia" w:eastAsiaTheme="majorEastAsia"/>
          <w:b/>
          <w:sz w:val="32"/>
          <w:szCs w:val="32"/>
        </w:rPr>
      </w:pPr>
      <w:bookmarkStart w:id="45" w:name="_Toc27696"/>
      <w:r>
        <w:rPr>
          <w:rFonts w:hint="eastAsia" w:asciiTheme="majorEastAsia" w:hAnsiTheme="majorEastAsia" w:eastAsiaTheme="majorEastAsia"/>
          <w:b/>
          <w:sz w:val="32"/>
          <w:szCs w:val="32"/>
        </w:rPr>
        <w:t>第四章  评标方法与评标标准</w:t>
      </w:r>
      <w:bookmarkEnd w:id="45"/>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0"/>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0"/>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bookmarkEnd w:id="44"/>
    <w:tbl>
      <w:tblPr>
        <w:tblStyle w:val="21"/>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618"/>
        <w:gridCol w:w="6767"/>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8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评分项目</w:t>
            </w:r>
          </w:p>
        </w:tc>
        <w:tc>
          <w:tcPr>
            <w:tcW w:w="339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评分标准及细则</w:t>
            </w: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w:t>
            </w:r>
          </w:p>
        </w:tc>
        <w:tc>
          <w:tcPr>
            <w:tcW w:w="812"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rPr>
              <w:t>价格分</w:t>
            </w:r>
          </w:p>
        </w:tc>
        <w:tc>
          <w:tcPr>
            <w:tcW w:w="339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rPr>
              <w:t>价格分采用低价优先法计算，即满足采购文件要求且报价最低的投标人的最终报价为评审基准价，其价格分为4</w:t>
            </w:r>
            <w:r>
              <w:rPr>
                <w:rFonts w:ascii="宋体" w:hAnsi="宋体" w:eastAsia="宋体" w:cs="宋体"/>
                <w:b/>
                <w:bCs/>
                <w:sz w:val="24"/>
                <w:szCs w:val="24"/>
              </w:rPr>
              <w:t>0</w:t>
            </w:r>
            <w:r>
              <w:rPr>
                <w:rFonts w:hint="eastAsia" w:ascii="宋体" w:hAnsi="宋体" w:eastAsia="宋体" w:cs="宋体"/>
                <w:b/>
                <w:bCs/>
                <w:sz w:val="24"/>
                <w:szCs w:val="24"/>
              </w:rPr>
              <w:t>分，其它投标人的价格分统一按照以下公式计算：</w:t>
            </w:r>
          </w:p>
          <w:p>
            <w:pPr>
              <w:spacing w:line="400" w:lineRule="exact"/>
              <w:rPr>
                <w:rFonts w:ascii="宋体" w:hAnsi="宋体" w:eastAsia="宋体" w:cs="宋体"/>
                <w:b/>
                <w:bCs/>
                <w:sz w:val="24"/>
                <w:szCs w:val="24"/>
              </w:rPr>
            </w:pPr>
            <w:r>
              <w:rPr>
                <w:rFonts w:hint="eastAsia" w:ascii="宋体" w:hAnsi="宋体" w:eastAsia="宋体" w:cs="宋体"/>
                <w:b/>
                <w:bCs/>
                <w:sz w:val="24"/>
                <w:szCs w:val="24"/>
              </w:rPr>
              <w:t>报价得分=(评审基准价/该投标人的最终报价)×</w:t>
            </w:r>
            <w:r>
              <w:rPr>
                <w:rFonts w:ascii="宋体" w:hAnsi="宋体" w:eastAsia="宋体" w:cs="宋体"/>
                <w:b/>
                <w:bCs/>
                <w:sz w:val="24"/>
                <w:szCs w:val="24"/>
              </w:rPr>
              <w:t>40</w:t>
            </w:r>
            <w:r>
              <w:rPr>
                <w:rFonts w:hint="eastAsia" w:ascii="宋体" w:hAnsi="宋体" w:eastAsia="宋体" w:cs="宋体"/>
                <w:b/>
                <w:bCs/>
                <w:sz w:val="24"/>
                <w:szCs w:val="24"/>
              </w:rPr>
              <w:t>分。</w:t>
            </w: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b/>
                <w:bCs/>
                <w:sz w:val="24"/>
                <w:szCs w:val="24"/>
              </w:rPr>
            </w:pPr>
            <w:r>
              <w:rPr>
                <w:rFonts w:hint="eastAsia" w:ascii="宋体" w:hAnsi="宋体" w:eastAsia="宋体" w:cs="宋体"/>
                <w:b/>
                <w:bCs/>
                <w:sz w:val="24"/>
                <w:szCs w:val="24"/>
              </w:rPr>
              <w:t>4</w:t>
            </w:r>
            <w:r>
              <w:rPr>
                <w:rFonts w:ascii="宋体" w:hAnsi="宋体" w:eastAsia="宋体" w:cs="宋体"/>
                <w:b/>
                <w:bCs/>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2"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2</w:t>
            </w:r>
          </w:p>
        </w:tc>
        <w:tc>
          <w:tcPr>
            <w:tcW w:w="812" w:type="pct"/>
            <w:tcBorders>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rPr>
              <w:t>技术指标</w:t>
            </w:r>
          </w:p>
        </w:tc>
        <w:tc>
          <w:tcPr>
            <w:tcW w:w="339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rPr>
              <w:t>投标人对招标文件具体项目需求的响应程度：全部响应即满足招标文件的技术指标、参数及服务要求的得</w:t>
            </w:r>
            <w:r>
              <w:rPr>
                <w:rFonts w:ascii="宋体" w:hAnsi="宋体" w:eastAsia="宋体" w:cs="宋体"/>
                <w:b/>
                <w:bCs/>
                <w:sz w:val="24"/>
                <w:szCs w:val="24"/>
              </w:rPr>
              <w:t>15</w:t>
            </w:r>
            <w:r>
              <w:rPr>
                <w:rFonts w:hint="eastAsia" w:ascii="宋体" w:hAnsi="宋体" w:eastAsia="宋体" w:cs="宋体"/>
                <w:b/>
                <w:bCs/>
                <w:sz w:val="24"/>
                <w:szCs w:val="24"/>
              </w:rPr>
              <w:t>分，加“▲”为实质性需求参数，有一项不满足视为无效投标，其他参数每一条负偏离扣</w:t>
            </w:r>
            <w:r>
              <w:rPr>
                <w:rFonts w:ascii="宋体" w:hAnsi="宋体" w:eastAsia="宋体" w:cs="宋体"/>
                <w:b/>
                <w:bCs/>
                <w:sz w:val="24"/>
                <w:szCs w:val="24"/>
              </w:rPr>
              <w:t>5</w:t>
            </w:r>
            <w:r>
              <w:rPr>
                <w:rFonts w:hint="eastAsia" w:ascii="宋体" w:hAnsi="宋体" w:eastAsia="宋体" w:cs="宋体"/>
                <w:b/>
                <w:bCs/>
                <w:sz w:val="24"/>
                <w:szCs w:val="24"/>
              </w:rPr>
              <w:t>分，扣完为止。</w:t>
            </w: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b/>
                <w:bCs/>
                <w:sz w:val="24"/>
                <w:szCs w:val="24"/>
              </w:rPr>
            </w:pPr>
            <w:r>
              <w:rPr>
                <w:rFonts w:hint="eastAsia" w:ascii="宋体" w:hAnsi="宋体" w:eastAsia="宋体" w:cs="宋体"/>
                <w:b/>
                <w:bCs/>
                <w:sz w:val="24"/>
                <w:szCs w:val="24"/>
              </w:rPr>
              <w:t>1</w:t>
            </w:r>
            <w:r>
              <w:rPr>
                <w:rFonts w:ascii="宋体" w:hAnsi="宋体" w:eastAsia="宋体" w:cs="宋体"/>
                <w:b/>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2"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3</w:t>
            </w:r>
          </w:p>
        </w:tc>
        <w:tc>
          <w:tcPr>
            <w:tcW w:w="812" w:type="pct"/>
            <w:tcBorders>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ascii="宋体" w:hAnsi="宋体" w:eastAsia="宋体" w:cs="宋体"/>
                <w:b/>
                <w:bCs/>
                <w:sz w:val="24"/>
                <w:szCs w:val="24"/>
              </w:rPr>
              <w:t>维保方案</w:t>
            </w:r>
          </w:p>
        </w:tc>
        <w:tc>
          <w:tcPr>
            <w:tcW w:w="339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bCs/>
                <w:sz w:val="24"/>
                <w:szCs w:val="24"/>
              </w:rPr>
            </w:pPr>
            <w:r>
              <w:rPr>
                <w:rFonts w:ascii="宋体" w:hAnsi="宋体" w:eastAsia="宋体" w:cs="宋体"/>
                <w:b/>
                <w:bCs/>
                <w:sz w:val="24"/>
                <w:szCs w:val="24"/>
              </w:rPr>
              <w:t>提供维保方案，方案详细、具体、操作性强，满分20分。维保方案最优者得20分，维保方案较好者得14分，维保方案一般者得9分，维保方案不佳者4分</w:t>
            </w:r>
            <w:r>
              <w:rPr>
                <w:rFonts w:hint="eastAsia" w:ascii="宋体" w:hAnsi="宋体" w:eastAsia="宋体" w:cs="宋体"/>
                <w:b/>
                <w:bCs/>
                <w:sz w:val="24"/>
                <w:szCs w:val="24"/>
              </w:rPr>
              <w:t>。</w:t>
            </w: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2"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4</w:t>
            </w:r>
          </w:p>
        </w:tc>
        <w:tc>
          <w:tcPr>
            <w:tcW w:w="812" w:type="pct"/>
            <w:tcBorders>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rPr>
              <w:t>业绩</w:t>
            </w:r>
          </w:p>
        </w:tc>
        <w:tc>
          <w:tcPr>
            <w:tcW w:w="3395" w:type="pct"/>
            <w:tcBorders>
              <w:top w:val="single" w:color="auto" w:sz="4" w:space="0"/>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rPr>
              <w:t>投标人提供自</w:t>
            </w:r>
            <w:r>
              <w:rPr>
                <w:rFonts w:ascii="宋体" w:hAnsi="宋体" w:eastAsia="宋体" w:cs="宋体"/>
                <w:b/>
                <w:bCs/>
                <w:sz w:val="24"/>
                <w:szCs w:val="24"/>
              </w:rPr>
              <w:t>2020</w:t>
            </w:r>
            <w:r>
              <w:rPr>
                <w:rFonts w:hint="eastAsia" w:ascii="宋体" w:hAnsi="宋体" w:eastAsia="宋体" w:cs="宋体"/>
                <w:b/>
                <w:bCs/>
                <w:sz w:val="24"/>
                <w:szCs w:val="24"/>
              </w:rPr>
              <w:t>年</w:t>
            </w:r>
            <w:r>
              <w:rPr>
                <w:rFonts w:ascii="宋体" w:hAnsi="宋体" w:eastAsia="宋体" w:cs="宋体"/>
                <w:b/>
                <w:bCs/>
                <w:sz w:val="24"/>
                <w:szCs w:val="24"/>
              </w:rPr>
              <w:t>1</w:t>
            </w:r>
            <w:r>
              <w:rPr>
                <w:rFonts w:hint="eastAsia" w:ascii="宋体" w:hAnsi="宋体" w:eastAsia="宋体" w:cs="宋体"/>
                <w:b/>
                <w:bCs/>
                <w:sz w:val="24"/>
                <w:szCs w:val="24"/>
              </w:rPr>
              <w:t>月</w:t>
            </w:r>
            <w:r>
              <w:rPr>
                <w:rFonts w:ascii="宋体" w:hAnsi="宋体" w:eastAsia="宋体" w:cs="宋体"/>
                <w:b/>
                <w:bCs/>
                <w:sz w:val="24"/>
                <w:szCs w:val="24"/>
              </w:rPr>
              <w:t>1</w:t>
            </w:r>
            <w:r>
              <w:rPr>
                <w:rFonts w:hint="eastAsia" w:ascii="宋体" w:hAnsi="宋体" w:eastAsia="宋体" w:cs="宋体"/>
                <w:b/>
                <w:bCs/>
                <w:sz w:val="24"/>
                <w:szCs w:val="24"/>
              </w:rPr>
              <w:t xml:space="preserve">日至今承揽过类似项目业绩的，每提供一个得 </w:t>
            </w:r>
            <w:r>
              <w:rPr>
                <w:rFonts w:ascii="宋体" w:hAnsi="宋体" w:eastAsia="宋体" w:cs="宋体"/>
                <w:b/>
                <w:bCs/>
                <w:sz w:val="24"/>
                <w:szCs w:val="24"/>
              </w:rPr>
              <w:t>5</w:t>
            </w:r>
            <w:r>
              <w:rPr>
                <w:rFonts w:hint="eastAsia" w:ascii="宋体" w:hAnsi="宋体" w:eastAsia="宋体" w:cs="宋体"/>
                <w:b/>
                <w:bCs/>
                <w:sz w:val="24"/>
                <w:szCs w:val="24"/>
              </w:rPr>
              <w:t>分，最高得</w:t>
            </w:r>
            <w:r>
              <w:rPr>
                <w:rFonts w:ascii="宋体" w:hAnsi="宋体" w:eastAsia="宋体" w:cs="宋体"/>
                <w:b/>
                <w:bCs/>
                <w:sz w:val="24"/>
                <w:szCs w:val="24"/>
              </w:rPr>
              <w:t>15</w:t>
            </w:r>
            <w:r>
              <w:rPr>
                <w:rFonts w:hint="eastAsia" w:ascii="宋体" w:hAnsi="宋体" w:eastAsia="宋体" w:cs="宋体"/>
                <w:b/>
                <w:bCs/>
                <w:sz w:val="24"/>
                <w:szCs w:val="24"/>
              </w:rPr>
              <w:t>分。（提供业绩合同复印件加盖公章，合同需体现相关内容，未体现不得分，合同原件备查）</w:t>
            </w:r>
          </w:p>
          <w:p>
            <w:pPr>
              <w:spacing w:line="400" w:lineRule="exact"/>
              <w:rPr>
                <w:rFonts w:ascii="宋体" w:hAnsi="宋体" w:eastAsia="宋体" w:cs="宋体"/>
                <w:b/>
                <w:bCs/>
                <w:sz w:val="24"/>
                <w:szCs w:val="24"/>
              </w:rPr>
            </w:pPr>
            <w:r>
              <w:rPr>
                <w:rFonts w:hint="eastAsia" w:ascii="宋体" w:hAnsi="宋体" w:eastAsia="宋体" w:cs="宋体"/>
                <w:b/>
                <w:bCs/>
                <w:sz w:val="24"/>
                <w:szCs w:val="24"/>
              </w:rPr>
              <w:t>投标人提供企业信用等级证书具备A</w:t>
            </w:r>
            <w:r>
              <w:rPr>
                <w:rFonts w:ascii="宋体" w:hAnsi="宋体" w:eastAsia="宋体" w:cs="宋体"/>
                <w:b/>
                <w:bCs/>
                <w:sz w:val="24"/>
                <w:szCs w:val="24"/>
              </w:rPr>
              <w:t>AA</w:t>
            </w:r>
            <w:r>
              <w:rPr>
                <w:rFonts w:hint="eastAsia" w:ascii="宋体" w:hAnsi="宋体" w:eastAsia="宋体" w:cs="宋体"/>
                <w:b/>
                <w:bCs/>
                <w:sz w:val="24"/>
                <w:szCs w:val="24"/>
              </w:rPr>
              <w:t>资信得2分，提供信息安全管理体系认证证书得</w:t>
            </w:r>
            <w:r>
              <w:rPr>
                <w:rFonts w:ascii="宋体" w:hAnsi="宋体" w:eastAsia="宋体" w:cs="宋体"/>
                <w:b/>
                <w:bCs/>
                <w:sz w:val="24"/>
                <w:szCs w:val="24"/>
              </w:rPr>
              <w:t>2</w:t>
            </w:r>
            <w:r>
              <w:rPr>
                <w:rFonts w:hint="eastAsia" w:ascii="宋体" w:hAnsi="宋体" w:eastAsia="宋体" w:cs="宋体"/>
                <w:b/>
                <w:bCs/>
                <w:sz w:val="24"/>
                <w:szCs w:val="24"/>
              </w:rPr>
              <w:t>分，提供IT服务管理体系认证证书得</w:t>
            </w:r>
            <w:r>
              <w:rPr>
                <w:rFonts w:ascii="宋体" w:hAnsi="宋体" w:eastAsia="宋体" w:cs="宋体"/>
                <w:b/>
                <w:bCs/>
                <w:sz w:val="24"/>
                <w:szCs w:val="24"/>
              </w:rPr>
              <w:t>1</w:t>
            </w:r>
            <w:r>
              <w:rPr>
                <w:rFonts w:hint="eastAsia" w:ascii="宋体" w:hAnsi="宋体" w:eastAsia="宋体" w:cs="宋体"/>
                <w:b/>
                <w:bCs/>
                <w:sz w:val="24"/>
                <w:szCs w:val="24"/>
              </w:rPr>
              <w:t>分，信息技术服务标准ITSS二级及以上证书得2分，提供五星级售后服务认证证书得3分</w:t>
            </w:r>
            <w:r>
              <w:rPr>
                <w:rFonts w:ascii="宋体" w:hAnsi="宋体" w:eastAsia="宋体" w:cs="宋体"/>
                <w:b/>
                <w:bCs/>
                <w:sz w:val="24"/>
                <w:szCs w:val="24"/>
              </w:rPr>
              <w:t>。（</w:t>
            </w:r>
            <w:r>
              <w:rPr>
                <w:rFonts w:hint="eastAsia" w:ascii="宋体" w:hAnsi="宋体" w:eastAsia="宋体" w:cs="宋体"/>
                <w:b/>
                <w:bCs/>
                <w:sz w:val="24"/>
                <w:szCs w:val="24"/>
              </w:rPr>
              <w:t>以上证书提供复印件并加盖单位公章，合同原件备查</w:t>
            </w:r>
            <w:r>
              <w:rPr>
                <w:rFonts w:ascii="宋体" w:hAnsi="宋体" w:eastAsia="宋体" w:cs="宋体"/>
                <w:b/>
                <w:bCs/>
                <w:sz w:val="24"/>
                <w:szCs w:val="24"/>
              </w:rPr>
              <w:t>）</w:t>
            </w:r>
          </w:p>
        </w:tc>
        <w:tc>
          <w:tcPr>
            <w:tcW w:w="401" w:type="pct"/>
            <w:tcBorders>
              <w:top w:val="single" w:color="auto" w:sz="4" w:space="0"/>
              <w:left w:val="single" w:color="auto" w:sz="4" w:space="0"/>
              <w:right w:val="single" w:color="auto" w:sz="4" w:space="0"/>
            </w:tcBorders>
            <w:vAlign w:val="center"/>
          </w:tcPr>
          <w:p>
            <w:pPr>
              <w:tabs>
                <w:tab w:val="center" w:pos="251"/>
                <w:tab w:val="left" w:pos="365"/>
              </w:tabs>
              <w:spacing w:line="400" w:lineRule="exact"/>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5</w:t>
            </w:r>
          </w:p>
        </w:tc>
        <w:tc>
          <w:tcPr>
            <w:tcW w:w="812" w:type="pct"/>
            <w:tcBorders>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rPr>
              <w:t>合计</w:t>
            </w:r>
          </w:p>
        </w:tc>
        <w:tc>
          <w:tcPr>
            <w:tcW w:w="3395"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p>
        </w:tc>
        <w:tc>
          <w:tcPr>
            <w:tcW w:w="40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100</w:t>
            </w:r>
          </w:p>
        </w:tc>
      </w:tr>
    </w:tbl>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pStyle w:val="30"/>
        <w:ind w:firstLine="482" w:firstLineChars="200"/>
        <w:rPr>
          <w:rFonts w:asciiTheme="majorEastAsia" w:hAnsiTheme="majorEastAsia" w:eastAsiaTheme="majorEastAsia" w:cstheme="minorBidi"/>
          <w:b/>
          <w:sz w:val="32"/>
          <w:szCs w:val="32"/>
        </w:rPr>
      </w:pPr>
      <w:r>
        <w:rPr>
          <w:rFonts w:hint="eastAsia" w:ascii="宋体" w:hAnsi="宋体" w:cs="宋体"/>
          <w:b/>
          <w:bCs/>
        </w:rPr>
        <w:t xml:space="preserve">             </w:t>
      </w:r>
      <w:r>
        <w:rPr>
          <w:rFonts w:hint="eastAsia" w:ascii="宋体" w:hAnsi="宋体" w:cs="宋体"/>
        </w:rPr>
        <w:t xml:space="preserve">  </w:t>
      </w:r>
      <w:bookmarkStart w:id="46" w:name="_Toc25593"/>
      <w:r>
        <w:rPr>
          <w:rFonts w:hint="eastAsia" w:ascii="宋体" w:hAnsi="宋体" w:cs="宋体"/>
          <w:b/>
          <w:bCs/>
          <w:sz w:val="32"/>
          <w:szCs w:val="32"/>
        </w:rPr>
        <w:t>第五章  拟签订的合同文本</w:t>
      </w:r>
      <w:bookmarkEnd w:id="46"/>
    </w:p>
    <w:p>
      <w:pPr>
        <w:spacing w:line="440" w:lineRule="exact"/>
        <w:jc w:val="center"/>
        <w:rPr>
          <w:rFonts w:ascii="宋体" w:hAnsi="宋体" w:eastAsia="宋体" w:cs="宋体"/>
          <w:b/>
          <w:sz w:val="24"/>
        </w:rPr>
      </w:pPr>
      <w:r>
        <w:rPr>
          <w:rFonts w:hint="eastAsia" w:ascii="宋体" w:hAnsi="宋体" w:eastAsia="宋体" w:cs="宋体"/>
          <w:b/>
          <w:sz w:val="24"/>
        </w:rPr>
        <w:t>南京医科大学技术服务合同</w:t>
      </w:r>
    </w:p>
    <w:p>
      <w:pPr>
        <w:pStyle w:val="13"/>
        <w:spacing w:line="440" w:lineRule="exact"/>
        <w:ind w:left="550" w:leftChars="250"/>
        <w:rPr>
          <w:rFonts w:hAnsi="宋体" w:eastAsia="宋体" w:cs="宋体"/>
          <w:sz w:val="24"/>
          <w:szCs w:val="24"/>
        </w:rPr>
      </w:pPr>
      <w:r>
        <w:rPr>
          <w:rFonts w:hint="eastAsia" w:hAnsi="宋体" w:eastAsia="宋体" w:cs="宋体"/>
          <w:sz w:val="24"/>
          <w:szCs w:val="24"/>
        </w:rPr>
        <w:t>委托方（甲方）：南京医科大学</w:t>
      </w:r>
    </w:p>
    <w:p>
      <w:pPr>
        <w:pStyle w:val="13"/>
        <w:spacing w:line="440" w:lineRule="exact"/>
        <w:ind w:left="550" w:leftChars="250"/>
        <w:rPr>
          <w:rFonts w:hAnsi="宋体" w:eastAsia="宋体" w:cs="宋体"/>
          <w:sz w:val="24"/>
          <w:szCs w:val="24"/>
        </w:rPr>
      </w:pPr>
      <w:r>
        <w:rPr>
          <w:rFonts w:hint="eastAsia" w:hAnsi="宋体" w:eastAsia="宋体" w:cs="宋体"/>
          <w:sz w:val="24"/>
          <w:szCs w:val="24"/>
        </w:rPr>
        <w:t>地址：</w:t>
      </w:r>
    </w:p>
    <w:p>
      <w:pPr>
        <w:pStyle w:val="13"/>
        <w:spacing w:line="440" w:lineRule="exact"/>
        <w:ind w:left="550" w:leftChars="250"/>
        <w:rPr>
          <w:rFonts w:hAnsi="宋体" w:eastAsia="宋体" w:cs="宋体"/>
          <w:sz w:val="24"/>
          <w:szCs w:val="24"/>
        </w:rPr>
      </w:pPr>
      <w:r>
        <w:rPr>
          <w:rFonts w:hint="eastAsia" w:hAnsi="宋体" w:eastAsia="宋体" w:cs="宋体"/>
          <w:sz w:val="24"/>
          <w:szCs w:val="24"/>
        </w:rPr>
        <w:t xml:space="preserve">联系方式：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受托方（乙方）：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地址：</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联系方式：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甲方委托乙方就甲方</w:t>
      </w:r>
      <w:r>
        <w:rPr>
          <w:rFonts w:hint="eastAsia" w:hAnsi="宋体" w:eastAsia="宋体" w:cs="宋体"/>
          <w:sz w:val="24"/>
          <w:szCs w:val="24"/>
          <w:u w:val="single"/>
        </w:rPr>
        <w:t xml:space="preserve">                   </w:t>
      </w:r>
      <w:r>
        <w:rPr>
          <w:rFonts w:hint="eastAsia" w:hAnsi="宋体" w:eastAsia="宋体" w:cs="宋体"/>
          <w:sz w:val="24"/>
          <w:szCs w:val="24"/>
        </w:rPr>
        <w:t>项目提供</w:t>
      </w:r>
      <w:r>
        <w:rPr>
          <w:rFonts w:hint="eastAsia" w:hAnsi="宋体" w:eastAsia="宋体" w:cs="宋体"/>
          <w:sz w:val="24"/>
          <w:szCs w:val="24"/>
          <w:u w:val="single"/>
        </w:rPr>
        <w:t xml:space="preserve">       </w:t>
      </w:r>
      <w:r>
        <w:rPr>
          <w:rFonts w:hint="eastAsia" w:hAnsi="宋体" w:eastAsia="宋体" w:cs="宋体"/>
          <w:sz w:val="24"/>
          <w:szCs w:val="24"/>
        </w:rPr>
        <w:t>专项技术服务，甲方支付相应的技术服务报酬。双方经过平等协商，在真实、充分地表达各自意愿的基础上，根据《中华人民共和国民法典》的规定，达成如下协议，并由双方共同恪守。</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第一条</w:t>
      </w:r>
      <w:r>
        <w:rPr>
          <w:rFonts w:hint="eastAsia" w:hAnsi="宋体" w:eastAsia="宋体" w:cs="宋体"/>
          <w:sz w:val="24"/>
          <w:szCs w:val="24"/>
        </w:rPr>
        <w:t xml:space="preserve"> 甲方委托乙方进行技术服务的内容如下：</w:t>
      </w:r>
    </w:p>
    <w:p>
      <w:pPr>
        <w:pStyle w:val="13"/>
        <w:spacing w:line="440" w:lineRule="exact"/>
        <w:ind w:left="550" w:leftChars="250"/>
        <w:jc w:val="left"/>
        <w:rPr>
          <w:rFonts w:hAnsi="宋体" w:eastAsia="宋体" w:cs="宋体"/>
          <w:sz w:val="24"/>
          <w:szCs w:val="24"/>
        </w:rPr>
      </w:pPr>
      <w:r>
        <w:rPr>
          <w:rFonts w:hint="eastAsia" w:hAnsi="宋体" w:eastAsia="宋体" w:cs="宋体"/>
          <w:sz w:val="24"/>
          <w:szCs w:val="24"/>
        </w:rPr>
        <w:t xml:space="preserve">1．技术服务的目标：                                                                                                           2．技术服务的内容：                                                        3．技术服务的方式：                                  </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第二条</w:t>
      </w:r>
      <w:r>
        <w:rPr>
          <w:rFonts w:hint="eastAsia" w:hAnsi="宋体" w:eastAsia="宋体" w:cs="宋体"/>
          <w:sz w:val="24"/>
          <w:szCs w:val="24"/>
        </w:rPr>
        <w:t xml:space="preserve"> 乙方应按下列要求完成技术服务工作：</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1．技术服务地点：</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2．技术服务期限：</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3．技术服务进度：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4．技术服务质量要求：</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5．技术服务质量期限要求：</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6. 后续服务要求：如后续开发过程中甲方及第三方需要乙方协助，乙方应当无条件配合，包括但不仅限于提供系统接口、技术服务、数据对接。</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第三条</w:t>
      </w:r>
      <w:r>
        <w:rPr>
          <w:rFonts w:hint="eastAsia" w:hAnsi="宋体" w:eastAsia="宋体" w:cs="宋体"/>
          <w:sz w:val="24"/>
          <w:szCs w:val="24"/>
        </w:rPr>
        <w:t xml:space="preserve"> 为保证乙方有效进行技术服务工作，甲方应当向乙方提供下列工作条件和协作事项：</w:t>
      </w:r>
    </w:p>
    <w:p>
      <w:pPr>
        <w:pStyle w:val="13"/>
        <w:spacing w:line="440" w:lineRule="exact"/>
        <w:ind w:left="440" w:leftChars="200" w:firstLine="120" w:firstLineChars="50"/>
        <w:jc w:val="left"/>
        <w:rPr>
          <w:rFonts w:hAnsi="宋体" w:eastAsia="宋体" w:cs="宋体"/>
          <w:sz w:val="24"/>
          <w:szCs w:val="24"/>
        </w:rPr>
      </w:pPr>
      <w:r>
        <w:rPr>
          <w:rFonts w:hint="eastAsia" w:hAnsi="宋体" w:eastAsia="宋体" w:cs="宋体"/>
          <w:sz w:val="24"/>
          <w:szCs w:val="24"/>
        </w:rPr>
        <w:t>1．提供技术资料：（1）</w:t>
      </w:r>
      <w:r>
        <w:rPr>
          <w:rFonts w:hint="eastAsia" w:hAnsi="宋体" w:eastAsia="宋体" w:cs="宋体"/>
          <w:sz w:val="24"/>
          <w:szCs w:val="24"/>
          <w:u w:val="single"/>
        </w:rPr>
        <w:t xml:space="preserve">                                                 ；</w:t>
      </w:r>
      <w:r>
        <w:rPr>
          <w:rFonts w:hint="eastAsia" w:hAnsi="宋体" w:eastAsia="宋体" w:cs="宋体"/>
          <w:sz w:val="24"/>
          <w:szCs w:val="24"/>
        </w:rPr>
        <w:t>（2）</w:t>
      </w:r>
      <w:r>
        <w:rPr>
          <w:rFonts w:hint="eastAsia" w:hAnsi="宋体" w:eastAsia="宋体" w:cs="宋体"/>
          <w:sz w:val="24"/>
          <w:szCs w:val="24"/>
          <w:u w:val="single"/>
        </w:rPr>
        <w:t xml:space="preserve">                                                 ；  </w:t>
      </w:r>
      <w:r>
        <w:rPr>
          <w:rFonts w:hint="eastAsia" w:hAnsi="宋体" w:eastAsia="宋体" w:cs="宋体"/>
          <w:sz w:val="24"/>
          <w:szCs w:val="24"/>
        </w:rPr>
        <w:t xml:space="preserve">  （3）</w:t>
      </w:r>
      <w:r>
        <w:rPr>
          <w:rFonts w:hint="eastAsia" w:hAnsi="宋体" w:eastAsia="宋体" w:cs="宋体"/>
          <w:sz w:val="24"/>
          <w:szCs w:val="24"/>
          <w:u w:val="single"/>
        </w:rPr>
        <w:t xml:space="preserve">                                                 ；</w:t>
      </w:r>
      <w:r>
        <w:rPr>
          <w:rFonts w:hint="eastAsia" w:hAnsi="宋体" w:eastAsia="宋体" w:cs="宋体"/>
          <w:sz w:val="24"/>
          <w:szCs w:val="24"/>
        </w:rPr>
        <w:t xml:space="preserve">   </w:t>
      </w:r>
    </w:p>
    <w:p>
      <w:pPr>
        <w:pStyle w:val="13"/>
        <w:spacing w:line="440" w:lineRule="exact"/>
        <w:ind w:left="440" w:leftChars="200"/>
        <w:jc w:val="left"/>
        <w:rPr>
          <w:rFonts w:hAnsi="宋体" w:eastAsia="宋体" w:cs="宋体"/>
          <w:sz w:val="24"/>
          <w:szCs w:val="24"/>
        </w:rPr>
      </w:pPr>
      <w:r>
        <w:rPr>
          <w:rFonts w:hint="eastAsia" w:hAnsi="宋体" w:eastAsia="宋体" w:cs="宋体"/>
          <w:sz w:val="24"/>
          <w:szCs w:val="24"/>
        </w:rPr>
        <w:t>2．提供工作条件： （1）</w:t>
      </w:r>
      <w:r>
        <w:rPr>
          <w:rFonts w:hint="eastAsia" w:hAnsi="宋体" w:eastAsia="宋体" w:cs="宋体"/>
          <w:sz w:val="24"/>
          <w:szCs w:val="24"/>
          <w:u w:val="single"/>
        </w:rPr>
        <w:t xml:space="preserve">                                                    ；</w:t>
      </w:r>
      <w:r>
        <w:rPr>
          <w:rFonts w:hint="eastAsia" w:hAnsi="宋体" w:eastAsia="宋体" w:cs="宋体"/>
          <w:sz w:val="24"/>
          <w:szCs w:val="24"/>
        </w:rPr>
        <w:t xml:space="preserve">       （2）</w:t>
      </w:r>
      <w:r>
        <w:rPr>
          <w:rFonts w:hint="eastAsia" w:hAnsi="宋体" w:eastAsia="宋体" w:cs="宋体"/>
          <w:sz w:val="24"/>
          <w:szCs w:val="24"/>
          <w:u w:val="single"/>
        </w:rPr>
        <w:t xml:space="preserve">                                                  ；</w:t>
      </w:r>
      <w:r>
        <w:rPr>
          <w:rFonts w:hint="eastAsia" w:hAnsi="宋体" w:eastAsia="宋体" w:cs="宋体"/>
          <w:sz w:val="24"/>
          <w:szCs w:val="24"/>
        </w:rPr>
        <w:t xml:space="preserve">      </w:t>
      </w:r>
    </w:p>
    <w:p>
      <w:pPr>
        <w:pStyle w:val="13"/>
        <w:spacing w:line="440" w:lineRule="exact"/>
        <w:ind w:left="550" w:leftChars="250"/>
        <w:jc w:val="left"/>
        <w:rPr>
          <w:rFonts w:hAnsi="宋体" w:eastAsia="宋体" w:cs="宋体"/>
          <w:sz w:val="24"/>
          <w:szCs w:val="24"/>
        </w:rPr>
      </w:pPr>
      <w:r>
        <w:rPr>
          <w:rFonts w:hint="eastAsia" w:hAnsi="宋体" w:eastAsia="宋体" w:cs="宋体"/>
          <w:sz w:val="24"/>
          <w:szCs w:val="24"/>
        </w:rPr>
        <w:t>3．其他：</w:t>
      </w:r>
      <w:r>
        <w:rPr>
          <w:rFonts w:hint="eastAsia" w:hAnsi="宋体" w:eastAsia="宋体" w:cs="宋体"/>
          <w:sz w:val="24"/>
          <w:szCs w:val="24"/>
          <w:u w:val="single"/>
        </w:rPr>
        <w:t xml:space="preserve">                /                             。</w:t>
      </w:r>
      <w:r>
        <w:rPr>
          <w:rFonts w:hint="eastAsia" w:hAnsi="宋体" w:eastAsia="宋体" w:cs="宋体"/>
          <w:sz w:val="24"/>
          <w:szCs w:val="24"/>
        </w:rPr>
        <w:t xml:space="preserve">                                                              </w:t>
      </w:r>
      <w:r>
        <w:rPr>
          <w:rFonts w:hint="eastAsia" w:hAnsi="宋体" w:eastAsia="宋体" w:cs="宋体"/>
          <w:b/>
          <w:sz w:val="24"/>
          <w:szCs w:val="24"/>
        </w:rPr>
        <w:t>第四条</w:t>
      </w:r>
      <w:r>
        <w:rPr>
          <w:rFonts w:hint="eastAsia" w:hAnsi="宋体" w:eastAsia="宋体" w:cs="宋体"/>
          <w:sz w:val="24"/>
          <w:szCs w:val="24"/>
        </w:rPr>
        <w:t xml:space="preserve"> 技术服务费及支付方式</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1．技术服务费总额为：</w:t>
      </w:r>
      <w:r>
        <w:rPr>
          <w:rFonts w:hint="eastAsia" w:hAnsi="宋体" w:eastAsia="宋体" w:cs="宋体"/>
          <w:sz w:val="24"/>
          <w:szCs w:val="24"/>
          <w:u w:val="single"/>
        </w:rPr>
        <w:t xml:space="preserve">                                 </w:t>
      </w:r>
      <w:r>
        <w:rPr>
          <w:rFonts w:hint="eastAsia" w:hAnsi="宋体" w:eastAsia="宋体" w:cs="宋体"/>
          <w:sz w:val="24"/>
          <w:szCs w:val="24"/>
        </w:rPr>
        <w:t>；</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2．技术服务费由甲方</w:t>
      </w:r>
      <w:r>
        <w:rPr>
          <w:rFonts w:hint="eastAsia" w:hAnsi="宋体" w:eastAsia="宋体" w:cs="宋体"/>
          <w:sz w:val="24"/>
          <w:szCs w:val="24"/>
          <w:u w:val="single"/>
        </w:rPr>
        <w:t xml:space="preserve">             （一次或分期）</w:t>
      </w:r>
      <w:r>
        <w:rPr>
          <w:rFonts w:hint="eastAsia" w:hAnsi="宋体" w:eastAsia="宋体" w:cs="宋体"/>
          <w:sz w:val="24"/>
          <w:szCs w:val="24"/>
        </w:rPr>
        <w:t xml:space="preserve">支付给乙方。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具体支付方式和时间如下：</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3、结算方式</w:t>
      </w:r>
      <w:r>
        <w:rPr>
          <w:rFonts w:hint="eastAsia" w:hAnsi="宋体" w:eastAsia="宋体" w:cs="宋体"/>
          <w:sz w:val="24"/>
          <w:szCs w:val="24"/>
          <w:u w:val="single"/>
        </w:rPr>
        <w:t xml:space="preserve">        </w:t>
      </w:r>
      <w:r>
        <w:rPr>
          <w:rFonts w:hint="eastAsia" w:hAnsi="宋体" w:eastAsia="宋体" w:cs="宋体"/>
          <w:sz w:val="24"/>
          <w:szCs w:val="24"/>
        </w:rPr>
        <w:t>：</w:t>
      </w:r>
    </w:p>
    <w:p>
      <w:pPr>
        <w:pStyle w:val="13"/>
        <w:spacing w:line="440" w:lineRule="exact"/>
        <w:ind w:firstLine="480" w:firstLineChars="200"/>
        <w:rPr>
          <w:rFonts w:hAnsi="宋体" w:eastAsia="宋体" w:cs="宋体"/>
          <w:color w:val="FF0000"/>
          <w:sz w:val="24"/>
          <w:szCs w:val="24"/>
        </w:rPr>
      </w:pPr>
      <w:r>
        <w:rPr>
          <w:rFonts w:hint="eastAsia" w:hAnsi="宋体" w:eastAsia="宋体" w:cs="宋体"/>
          <w:sz w:val="24"/>
          <w:szCs w:val="24"/>
        </w:rPr>
        <w:t>A（国产设备）：双方</w:t>
      </w:r>
      <w:r>
        <w:rPr>
          <w:rFonts w:hint="eastAsia" w:hAnsi="宋体" w:eastAsia="宋体" w:cs="宋体"/>
          <w:sz w:val="24"/>
          <w:szCs w:val="24"/>
          <w:lang w:val="zh-CN"/>
        </w:rPr>
        <w:t>签</w:t>
      </w:r>
      <w:r>
        <w:rPr>
          <w:rFonts w:hint="eastAsia" w:hAnsi="宋体" w:eastAsia="宋体" w:cs="宋体"/>
          <w:sz w:val="24"/>
          <w:szCs w:val="24"/>
        </w:rPr>
        <w:t>订</w:t>
      </w:r>
      <w:r>
        <w:rPr>
          <w:rFonts w:hint="eastAsia" w:hAnsi="宋体" w:eastAsia="宋体" w:cs="宋体"/>
          <w:sz w:val="24"/>
          <w:szCs w:val="24"/>
          <w:lang w:val="zh-CN"/>
        </w:rPr>
        <w:t>合同后，</w:t>
      </w:r>
      <w:r>
        <w:rPr>
          <w:rFonts w:hint="eastAsia" w:hAnsi="宋体" w:eastAsia="宋体" w:cs="宋体"/>
          <w:sz w:val="24"/>
          <w:szCs w:val="24"/>
        </w:rPr>
        <w:t>使用方</w:t>
      </w:r>
      <w:r>
        <w:rPr>
          <w:rFonts w:hint="eastAsia" w:hAnsi="宋体" w:eastAsia="宋体" w:cs="宋体"/>
          <w:sz w:val="24"/>
          <w:szCs w:val="24"/>
          <w:lang w:val="zh-CN"/>
        </w:rPr>
        <w:t>支付合同总金额的</w:t>
      </w:r>
      <w:r>
        <w:rPr>
          <w:rFonts w:hint="eastAsia" w:hAnsi="宋体" w:eastAsia="宋体" w:cs="宋体"/>
          <w:sz w:val="24"/>
          <w:szCs w:val="24"/>
        </w:rPr>
        <w:t>50%</w:t>
      </w:r>
      <w:r>
        <w:rPr>
          <w:rFonts w:hint="eastAsia" w:hAnsi="宋体" w:eastAsia="宋体" w:cs="宋体"/>
          <w:sz w:val="24"/>
          <w:szCs w:val="24"/>
          <w:lang w:val="zh-CN"/>
        </w:rPr>
        <w:t>，到期前一个月无异议支付尾款，付款之前需收到中标方开具的合法有效的相应金额发票。</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B（进口设备）：根据委托代理进口协议，甲方与</w:t>
      </w:r>
      <w:r>
        <w:rPr>
          <w:rFonts w:hint="eastAsia" w:hAnsi="宋体" w:eastAsia="宋体" w:cs="宋体"/>
          <w:sz w:val="24"/>
          <w:szCs w:val="24"/>
          <w:u w:val="single"/>
        </w:rPr>
        <w:t xml:space="preserve">                      </w:t>
      </w:r>
      <w:r>
        <w:rPr>
          <w:rFonts w:hint="eastAsia" w:hAnsi="宋体" w:eastAsia="宋体" w:cs="宋体"/>
          <w:sz w:val="24"/>
          <w:szCs w:val="24"/>
        </w:rPr>
        <w:t>外贸代理公司进行结算。</w:t>
      </w:r>
    </w:p>
    <w:p>
      <w:pPr>
        <w:pStyle w:val="13"/>
        <w:numPr>
          <w:ilvl w:val="0"/>
          <w:numId w:val="4"/>
        </w:numPr>
        <w:snapToGrid w:val="0"/>
        <w:spacing w:line="440" w:lineRule="exact"/>
        <w:ind w:firstLine="480" w:firstLineChars="200"/>
        <w:jc w:val="left"/>
        <w:rPr>
          <w:rFonts w:hAnsi="宋体" w:eastAsia="宋体" w:cs="宋体"/>
          <w:sz w:val="24"/>
          <w:szCs w:val="24"/>
        </w:rPr>
      </w:pPr>
      <w:r>
        <w:rPr>
          <w:rFonts w:hint="eastAsia" w:hAnsi="宋体" w:eastAsia="宋体" w:cs="宋体"/>
          <w:sz w:val="24"/>
          <w:szCs w:val="24"/>
        </w:rPr>
        <w:t>第一期服务费金额人民币      元，在    年   月   日前支付；</w:t>
      </w:r>
    </w:p>
    <w:p>
      <w:pPr>
        <w:pStyle w:val="13"/>
        <w:numPr>
          <w:ilvl w:val="0"/>
          <w:numId w:val="4"/>
        </w:numPr>
        <w:snapToGrid w:val="0"/>
        <w:spacing w:line="440" w:lineRule="exact"/>
        <w:ind w:firstLine="480" w:firstLineChars="200"/>
        <w:jc w:val="left"/>
        <w:rPr>
          <w:rFonts w:hAnsi="宋体" w:eastAsia="宋体" w:cs="宋体"/>
          <w:sz w:val="24"/>
          <w:szCs w:val="24"/>
        </w:rPr>
      </w:pPr>
      <w:r>
        <w:rPr>
          <w:rFonts w:hint="eastAsia" w:hAnsi="宋体" w:eastAsia="宋体" w:cs="宋体"/>
          <w:sz w:val="24"/>
          <w:szCs w:val="24"/>
        </w:rPr>
        <w:t>第二期服务费金额人民币      元，在    年   月   日前支付；</w:t>
      </w:r>
    </w:p>
    <w:p>
      <w:pPr>
        <w:pStyle w:val="13"/>
        <w:numPr>
          <w:ilvl w:val="0"/>
          <w:numId w:val="4"/>
        </w:numPr>
        <w:snapToGrid w:val="0"/>
        <w:spacing w:line="440" w:lineRule="exact"/>
        <w:ind w:firstLine="480" w:firstLineChars="200"/>
        <w:jc w:val="left"/>
        <w:rPr>
          <w:rFonts w:hAnsi="宋体" w:eastAsia="宋体" w:cs="宋体"/>
          <w:sz w:val="24"/>
          <w:szCs w:val="24"/>
        </w:rPr>
      </w:pPr>
      <w:r>
        <w:rPr>
          <w:rFonts w:hint="eastAsia" w:hAnsi="宋体" w:eastAsia="宋体" w:cs="宋体"/>
          <w:sz w:val="24"/>
          <w:szCs w:val="24"/>
        </w:rPr>
        <w:t>第三期服务费金额人民币      元，在    年   月   日前支付；</w:t>
      </w:r>
    </w:p>
    <w:p>
      <w:pPr>
        <w:pStyle w:val="13"/>
        <w:numPr>
          <w:ilvl w:val="0"/>
          <w:numId w:val="4"/>
        </w:numPr>
        <w:snapToGrid w:val="0"/>
        <w:spacing w:line="440" w:lineRule="exact"/>
        <w:ind w:firstLine="480" w:firstLineChars="200"/>
        <w:jc w:val="left"/>
        <w:rPr>
          <w:rFonts w:hAnsi="宋体" w:eastAsia="宋体" w:cs="宋体"/>
          <w:sz w:val="24"/>
          <w:szCs w:val="24"/>
        </w:rPr>
      </w:pPr>
      <w:r>
        <w:rPr>
          <w:rFonts w:hint="eastAsia" w:hAnsi="宋体" w:eastAsia="宋体" w:cs="宋体"/>
          <w:sz w:val="24"/>
          <w:szCs w:val="24"/>
        </w:rPr>
        <w:t>第四期尾款       ，金额人民币      元，在甲方验收合格后   日内支付；</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乙方开户银行名称、账户名称和帐号为：</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开户银行：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账户名称：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帐号：                                            </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第五条</w:t>
      </w:r>
      <w:r>
        <w:rPr>
          <w:rFonts w:hint="eastAsia" w:hAnsi="宋体" w:eastAsia="宋体" w:cs="宋体"/>
          <w:sz w:val="24"/>
          <w:szCs w:val="24"/>
        </w:rPr>
        <w:t xml:space="preserve"> 双方确定因履行本合同应遵守的保密义务如下：</w:t>
      </w:r>
    </w:p>
    <w:p>
      <w:pPr>
        <w:pStyle w:val="13"/>
        <w:spacing w:line="440" w:lineRule="exact"/>
        <w:ind w:firstLine="480" w:firstLineChars="200"/>
        <w:jc w:val="left"/>
        <w:rPr>
          <w:rFonts w:hAnsi="宋体" w:eastAsia="宋体" w:cs="宋体"/>
          <w:sz w:val="24"/>
          <w:szCs w:val="24"/>
        </w:rPr>
      </w:pPr>
      <w:r>
        <w:rPr>
          <w:rFonts w:hint="eastAsia" w:hAnsi="宋体" w:eastAsia="宋体" w:cs="宋体"/>
          <w:sz w:val="24"/>
          <w:szCs w:val="24"/>
        </w:rPr>
        <w:t>5.1.甲方：</w:t>
      </w:r>
    </w:p>
    <w:p>
      <w:pPr>
        <w:pStyle w:val="13"/>
        <w:spacing w:line="440" w:lineRule="exact"/>
        <w:ind w:left="550" w:leftChars="250"/>
        <w:jc w:val="left"/>
        <w:rPr>
          <w:rFonts w:hAnsi="宋体" w:eastAsia="宋体" w:cs="宋体"/>
          <w:sz w:val="24"/>
          <w:szCs w:val="24"/>
        </w:rPr>
      </w:pPr>
      <w:r>
        <w:rPr>
          <w:rFonts w:hint="eastAsia" w:hAnsi="宋体" w:eastAsia="宋体" w:cs="宋体"/>
          <w:sz w:val="24"/>
          <w:szCs w:val="24"/>
        </w:rPr>
        <w:t xml:space="preserve">5.1.1.保密内容（包括技术信息和经营信息）:                              5.1.2.涉密人员范围: </w:t>
      </w:r>
    </w:p>
    <w:p>
      <w:pPr>
        <w:pStyle w:val="13"/>
        <w:spacing w:line="440" w:lineRule="exact"/>
        <w:ind w:firstLine="480" w:firstLineChars="200"/>
        <w:jc w:val="left"/>
        <w:rPr>
          <w:rFonts w:hAnsi="宋体" w:eastAsia="宋体" w:cs="宋体"/>
          <w:sz w:val="24"/>
          <w:szCs w:val="24"/>
        </w:rPr>
      </w:pPr>
      <w:r>
        <w:rPr>
          <w:rFonts w:hint="eastAsia" w:hAnsi="宋体" w:eastAsia="宋体" w:cs="宋体"/>
          <w:sz w:val="24"/>
          <w:szCs w:val="24"/>
        </w:rPr>
        <w:t xml:space="preserve">5.1.3.保密期限：                               </w:t>
      </w:r>
    </w:p>
    <w:p>
      <w:pPr>
        <w:pStyle w:val="13"/>
        <w:spacing w:line="440" w:lineRule="exact"/>
        <w:ind w:firstLine="480" w:firstLineChars="200"/>
        <w:jc w:val="left"/>
        <w:rPr>
          <w:rFonts w:hAnsi="宋体" w:eastAsia="宋体" w:cs="宋体"/>
          <w:sz w:val="24"/>
          <w:szCs w:val="24"/>
        </w:rPr>
      </w:pPr>
      <w:r>
        <w:rPr>
          <w:rFonts w:hint="eastAsia" w:hAnsi="宋体" w:eastAsia="宋体" w:cs="宋体"/>
          <w:sz w:val="24"/>
          <w:szCs w:val="24"/>
        </w:rPr>
        <w:t xml:space="preserve">5.1.4.泄密责任：  </w:t>
      </w:r>
    </w:p>
    <w:p>
      <w:pPr>
        <w:pStyle w:val="13"/>
        <w:spacing w:line="440" w:lineRule="exact"/>
        <w:ind w:firstLine="480" w:firstLineChars="200"/>
        <w:jc w:val="left"/>
        <w:rPr>
          <w:rFonts w:hAnsi="宋体" w:eastAsia="宋体" w:cs="宋体"/>
          <w:sz w:val="24"/>
          <w:szCs w:val="24"/>
        </w:rPr>
      </w:pPr>
      <w:r>
        <w:rPr>
          <w:rFonts w:hint="eastAsia" w:hAnsi="宋体" w:eastAsia="宋体" w:cs="宋体"/>
          <w:sz w:val="24"/>
          <w:szCs w:val="24"/>
        </w:rPr>
        <w:t>5.2.乙方：</w:t>
      </w:r>
    </w:p>
    <w:p>
      <w:pPr>
        <w:pStyle w:val="13"/>
        <w:spacing w:line="440" w:lineRule="exact"/>
        <w:ind w:left="550" w:leftChars="250"/>
        <w:jc w:val="left"/>
        <w:rPr>
          <w:rFonts w:hAnsi="宋体" w:eastAsia="宋体" w:cs="宋体"/>
          <w:sz w:val="24"/>
          <w:szCs w:val="24"/>
        </w:rPr>
      </w:pPr>
      <w:r>
        <w:rPr>
          <w:rFonts w:hint="eastAsia" w:hAnsi="宋体" w:eastAsia="宋体" w:cs="宋体"/>
          <w:sz w:val="24"/>
          <w:szCs w:val="24"/>
        </w:rPr>
        <w:t xml:space="preserve">5.2.1.保密内容（包括技术信息和经营信息）:                              5.2.2.涉密人员范围: </w:t>
      </w:r>
    </w:p>
    <w:p>
      <w:pPr>
        <w:pStyle w:val="13"/>
        <w:spacing w:line="440" w:lineRule="exact"/>
        <w:ind w:firstLine="480" w:firstLineChars="200"/>
        <w:jc w:val="left"/>
        <w:rPr>
          <w:rFonts w:hAnsi="宋体" w:eastAsia="宋体" w:cs="宋体"/>
          <w:sz w:val="24"/>
          <w:szCs w:val="24"/>
        </w:rPr>
      </w:pPr>
      <w:r>
        <w:rPr>
          <w:rFonts w:hint="eastAsia" w:hAnsi="宋体" w:eastAsia="宋体" w:cs="宋体"/>
          <w:sz w:val="24"/>
          <w:szCs w:val="24"/>
        </w:rPr>
        <w:t xml:space="preserve">5.2.3.保密期限：                               </w:t>
      </w:r>
    </w:p>
    <w:p>
      <w:pPr>
        <w:pStyle w:val="13"/>
        <w:spacing w:line="440" w:lineRule="exact"/>
        <w:ind w:firstLine="480" w:firstLineChars="200"/>
        <w:jc w:val="left"/>
        <w:rPr>
          <w:rFonts w:hAnsi="宋体" w:eastAsia="宋体" w:cs="宋体"/>
          <w:sz w:val="24"/>
          <w:szCs w:val="24"/>
        </w:rPr>
      </w:pPr>
      <w:r>
        <w:rPr>
          <w:rFonts w:hint="eastAsia" w:hAnsi="宋体" w:eastAsia="宋体" w:cs="宋体"/>
          <w:sz w:val="24"/>
          <w:szCs w:val="24"/>
        </w:rPr>
        <w:t xml:space="preserve">5.2.4.泄密责任： </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第六条</w:t>
      </w:r>
      <w:r>
        <w:rPr>
          <w:rFonts w:hint="eastAsia" w:hAnsi="宋体" w:eastAsia="宋体" w:cs="宋体"/>
          <w:sz w:val="24"/>
          <w:szCs w:val="24"/>
        </w:rPr>
        <w:t xml:space="preserve"> 本合同的变更必须由双方协商一致，并以书面形式确定。</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第七条</w:t>
      </w:r>
      <w:r>
        <w:rPr>
          <w:rFonts w:hint="eastAsia" w:hAnsi="宋体" w:eastAsia="宋体" w:cs="宋体"/>
          <w:sz w:val="24"/>
          <w:szCs w:val="24"/>
        </w:rPr>
        <w:t xml:space="preserve"> 双方确定以下列标准和方式对乙方的技术服务工作成果进行验收：</w:t>
      </w:r>
    </w:p>
    <w:p>
      <w:pPr>
        <w:pStyle w:val="13"/>
        <w:spacing w:line="440" w:lineRule="exact"/>
        <w:ind w:firstLine="600" w:firstLineChars="250"/>
        <w:rPr>
          <w:rFonts w:hAnsi="宋体" w:eastAsia="宋体" w:cs="宋体"/>
          <w:sz w:val="24"/>
          <w:szCs w:val="24"/>
        </w:rPr>
      </w:pPr>
      <w:r>
        <w:rPr>
          <w:rFonts w:hint="eastAsia" w:hAnsi="宋体" w:eastAsia="宋体" w:cs="宋体"/>
          <w:sz w:val="24"/>
          <w:szCs w:val="24"/>
        </w:rPr>
        <w:t>1．乙方完成技术服务工作的形式：</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 2．技术服务工作成果的验收标准：</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 3．技术服务工作成果的验收方法：</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 4．验收的时间和地点：</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第八条</w:t>
      </w:r>
      <w:r>
        <w:rPr>
          <w:rFonts w:hint="eastAsia" w:hAnsi="宋体" w:eastAsia="宋体" w:cs="宋体"/>
          <w:sz w:val="24"/>
          <w:szCs w:val="24"/>
        </w:rPr>
        <w:t xml:space="preserve"> 知识产权归属：</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1．在本合同有效期内，甲方利用乙方提交的技术服务工作成果所完成的新的技术成果，其中知识产权包括但不仅限于著作权及其成果转化均归甲方所有，除甲方外的任何一方（包括乙方）均不得申请软著，否则应当赔偿给甲方造成的一切损失。</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2．在本合同有效期内，乙方利用甲方提供的技术资料和工作条件所完成的新的技术成果，其中知识产权包括但不仅限于著作权及其成果转化均归甲方所有，除甲方外的任何一方（包括乙方）均不得申请软著，否则应当赔偿给甲方造成的一切损失。</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第九条</w:t>
      </w:r>
      <w:r>
        <w:rPr>
          <w:rFonts w:hint="eastAsia" w:hAnsi="宋体" w:eastAsia="宋体" w:cs="宋体"/>
          <w:sz w:val="24"/>
          <w:szCs w:val="24"/>
        </w:rPr>
        <w:t xml:space="preserve"> 双方确定，按以下约定承担各自的违约责任：</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1. 甲方无故逾期支付服务费的,甲方应按逾期付款总额每日万分之五向乙方支付违约金。非因甲方原因未及时付款，包括但不仅限于乙方未验收合格、未开具合格的发票，甲方不承担违约责任。</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2. 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费，并向甲方支付本合同总金额5%的违约金，如造成甲方损失超过违约金的，超出部分由乙方继续承担赔偿责任。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3. 乙方供给甲方的设备、材料及乙方自己的施工用具，进入甲方现场后的保管，由乙方负责，乙方在甲方现场安装、调试、验收人员的安全、保险、食宿和交通由乙方全权负责。</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4. 如乙方的技术服务成果第一次不能通过验收，乙方可在规定时间内重新提供服务或者按照合同要求修改；如仍不能通过验收，甲方可单方解除合同，并要求乙方退还已收到的技术服务费，且乙方还应向甲方支付合同总额10%的违约金作为赔偿。</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5.本合同项下所有技术服务的内容，均由乙方单独承担，不得分包或者转包给其他单位或个人，否则，甲方有权单方解除合同，并要求乙方退还已收到的技术服务费，且乙方还应向甲方支付合同总额10%的违约金作为赔偿。</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6. 乙方履行义务不符合合同约定，甲方有权扣减本合同总金额10%的技术服务费，尾款不足10%的，乙方应当补足。</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7.乙方违反本合同第二条第6款及第八条约定的，一次性支付甲方违约金</w:t>
      </w:r>
      <w:r>
        <w:rPr>
          <w:rFonts w:hint="eastAsia" w:hAnsi="宋体" w:eastAsia="宋体" w:cs="宋体"/>
          <w:color w:val="FF0000"/>
          <w:sz w:val="24"/>
          <w:szCs w:val="24"/>
        </w:rPr>
        <w:t>【  】万元</w:t>
      </w:r>
      <w:r>
        <w:rPr>
          <w:rFonts w:hint="eastAsia" w:hAnsi="宋体" w:eastAsia="宋体" w:cs="宋体"/>
          <w:sz w:val="24"/>
          <w:szCs w:val="24"/>
        </w:rPr>
        <w:t>；如违约金不足以弥补甲方损失，乙方还应当赔偿给甲方造成的损失，包括但不仅限于预期利益、因维权产生的公证费、诉讼费、保全担保费、鉴定费、律师费、交通费用。</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第十条</w:t>
      </w:r>
      <w:r>
        <w:rPr>
          <w:rFonts w:hint="eastAsia" w:hAnsi="宋体" w:eastAsia="宋体" w:cs="宋体"/>
          <w:sz w:val="24"/>
          <w:szCs w:val="24"/>
        </w:rPr>
        <w:t xml:space="preserve"> 双方确定，在本合同有效期内，甲方指定</w:t>
      </w:r>
      <w:r>
        <w:rPr>
          <w:rFonts w:hint="eastAsia" w:hAnsi="宋体" w:eastAsia="宋体" w:cs="宋体"/>
          <w:sz w:val="24"/>
          <w:szCs w:val="24"/>
          <w:u w:val="single"/>
        </w:rPr>
        <w:t xml:space="preserve">    </w:t>
      </w:r>
      <w:r>
        <w:rPr>
          <w:rFonts w:hint="eastAsia" w:hAnsi="宋体" w:eastAsia="宋体" w:cs="宋体"/>
          <w:sz w:val="24"/>
          <w:szCs w:val="24"/>
        </w:rPr>
        <w:t>为甲方项目联系人，乙方指定</w:t>
      </w:r>
      <w:r>
        <w:rPr>
          <w:rFonts w:hint="eastAsia" w:hAnsi="宋体" w:eastAsia="宋体" w:cs="宋体"/>
          <w:sz w:val="24"/>
          <w:szCs w:val="24"/>
          <w:u w:val="single"/>
        </w:rPr>
        <w:t xml:space="preserve">      </w:t>
      </w:r>
      <w:r>
        <w:rPr>
          <w:rFonts w:hint="eastAsia" w:hAnsi="宋体" w:eastAsia="宋体" w:cs="宋体"/>
          <w:sz w:val="24"/>
          <w:szCs w:val="24"/>
        </w:rPr>
        <w:t>为乙方项目联系人。</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一方变更项目联系人的，应当及时以书面形式通知另一方。未及时通知并影响本合同履行或造成损失的，应承担相应的责任。</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 </w:t>
      </w:r>
      <w:r>
        <w:rPr>
          <w:rFonts w:hint="eastAsia" w:hAnsi="宋体" w:eastAsia="宋体" w:cs="宋体"/>
          <w:b/>
          <w:sz w:val="24"/>
          <w:szCs w:val="24"/>
        </w:rPr>
        <w:t xml:space="preserve">第十一条 </w:t>
      </w:r>
      <w:r>
        <w:rPr>
          <w:rFonts w:hint="eastAsia" w:hAnsi="宋体" w:eastAsia="宋体" w:cs="宋体"/>
          <w:sz w:val="24"/>
          <w:szCs w:val="24"/>
        </w:rPr>
        <w:t>不可抗力事件处理</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1. 在合同有效期内，任何一方因不可抗力事件导致不能履行合同，则合同履行期可延长，其延长期与不可抗力影响期相同。</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2. 不可抗力事件发生后，应立即通知对方，并寄送有关权威机构出具的证明。</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3. 不可抗力事件延续30天以上，双方应通过友好协商，书面确定是否继续履行合同。</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 xml:space="preserve">第十二条 </w:t>
      </w:r>
      <w:r>
        <w:rPr>
          <w:rFonts w:hint="eastAsia" w:hAnsi="宋体" w:eastAsia="宋体" w:cs="宋体"/>
          <w:sz w:val="24"/>
          <w:szCs w:val="24"/>
        </w:rPr>
        <w:t>诉讼条款</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双方在执行合同中所发生的一切争议，应通过协商解决。如协商不成，向甲方所在地的人民法院提起诉讼。因诉讼或仲裁产生的相关费用及开支（包括但不限于公证费、诉讼费、保全担保费、鉴定费、律师费、交通费用）均由败诉方承担。</w:t>
      </w:r>
    </w:p>
    <w:p>
      <w:pPr>
        <w:pStyle w:val="13"/>
        <w:spacing w:line="440" w:lineRule="exact"/>
        <w:ind w:firstLine="482" w:firstLineChars="200"/>
        <w:rPr>
          <w:rFonts w:hAnsi="宋体" w:eastAsia="宋体" w:cs="宋体"/>
          <w:b/>
          <w:sz w:val="24"/>
          <w:szCs w:val="24"/>
        </w:rPr>
      </w:pPr>
      <w:r>
        <w:rPr>
          <w:rFonts w:hint="eastAsia" w:hAnsi="宋体" w:eastAsia="宋体" w:cs="宋体"/>
          <w:b/>
          <w:sz w:val="24"/>
          <w:szCs w:val="24"/>
        </w:rPr>
        <w:t xml:space="preserve">第十三条 </w:t>
      </w:r>
      <w:r>
        <w:rPr>
          <w:rFonts w:hint="eastAsia" w:hAnsi="宋体" w:eastAsia="宋体" w:cs="宋体"/>
          <w:sz w:val="24"/>
          <w:szCs w:val="24"/>
        </w:rPr>
        <w:t>合同生效及其它</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1.  招投标文件作为合同的附件，与本合同具有同等法律效力。合同经双方法定代表人或授权委托代表人签字、盖章后生效。</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2.本合同未尽事宜，遵照《中华人民共和国民法典》有关条文执行。</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3.本合同正本一式肆份，甲方叁份，乙方壹份，具有同等法律效力。</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4.</w:t>
      </w:r>
      <w:r>
        <w:rPr>
          <w:rFonts w:hint="eastAsia" w:hAnsi="宋体" w:eastAsia="宋体" w:cs="Times New Roman"/>
          <w:kern w:val="0"/>
          <w:sz w:val="24"/>
          <w:szCs w:val="24"/>
        </w:rPr>
        <w:t>合同签订地点：江苏省</w:t>
      </w:r>
      <w:r>
        <w:rPr>
          <w:rFonts w:hint="eastAsia" w:hAnsi="宋体" w:eastAsia="宋体" w:cs="Times New Roman"/>
          <w:kern w:val="0"/>
          <w:sz w:val="24"/>
          <w:szCs w:val="28"/>
        </w:rPr>
        <w:t>南京市</w:t>
      </w:r>
      <w:r>
        <w:rPr>
          <w:rFonts w:hint="eastAsia" w:hAnsi="宋体" w:eastAsia="宋体"/>
          <w:sz w:val="24"/>
          <w:szCs w:val="24"/>
        </w:rPr>
        <w:t>。</w:t>
      </w:r>
    </w:p>
    <w:p>
      <w:pPr>
        <w:pStyle w:val="13"/>
        <w:spacing w:line="440" w:lineRule="exact"/>
        <w:ind w:firstLine="480" w:firstLineChars="200"/>
        <w:rPr>
          <w:rFonts w:hAnsi="宋体" w:eastAsia="宋体" w:cs="宋体"/>
          <w:sz w:val="24"/>
          <w:szCs w:val="24"/>
        </w:rPr>
      </w:pPr>
    </w:p>
    <w:p>
      <w:pPr>
        <w:pStyle w:val="13"/>
        <w:spacing w:line="440" w:lineRule="exact"/>
        <w:ind w:firstLine="480" w:firstLineChars="200"/>
        <w:rPr>
          <w:rFonts w:hAnsi="宋体" w:eastAsia="宋体" w:cs="宋体"/>
          <w:sz w:val="24"/>
          <w:szCs w:val="24"/>
        </w:rPr>
      </w:pPr>
    </w:p>
    <w:p>
      <w:pPr>
        <w:pStyle w:val="13"/>
        <w:spacing w:line="440" w:lineRule="exact"/>
        <w:ind w:firstLine="480" w:firstLineChars="200"/>
        <w:rPr>
          <w:rFonts w:hAnsi="宋体" w:eastAsia="宋体" w:cs="宋体"/>
          <w:sz w:val="24"/>
          <w:szCs w:val="24"/>
        </w:rPr>
      </w:pPr>
    </w:p>
    <w:p>
      <w:pPr>
        <w:pStyle w:val="13"/>
        <w:spacing w:line="440" w:lineRule="exact"/>
        <w:ind w:firstLine="480" w:firstLineChars="200"/>
        <w:rPr>
          <w:rFonts w:hAnsi="宋体" w:eastAsia="宋体" w:cs="宋体"/>
          <w:sz w:val="24"/>
          <w:szCs w:val="24"/>
        </w:rPr>
      </w:pPr>
    </w:p>
    <w:p>
      <w:pPr>
        <w:pStyle w:val="13"/>
        <w:spacing w:line="440" w:lineRule="exact"/>
        <w:ind w:firstLine="480" w:firstLineChars="200"/>
        <w:rPr>
          <w:rFonts w:hAnsi="宋体" w:eastAsia="宋体" w:cs="宋体"/>
          <w:sz w:val="24"/>
          <w:szCs w:val="24"/>
        </w:rPr>
      </w:pP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甲方： 南京医科大学             乙方：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地址：                          地址：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法定代表人或授权代表：          法定代表人或授权代表：</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联系电话：                      联系电话：</w:t>
      </w:r>
    </w:p>
    <w:p>
      <w:pPr>
        <w:pStyle w:val="30"/>
        <w:ind w:firstLine="0"/>
        <w:rPr>
          <w:rFonts w:asciiTheme="minorEastAsia" w:hAnsiTheme="minorEastAsia" w:eastAsiaTheme="minorEastAsia"/>
          <w:sz w:val="28"/>
          <w:szCs w:val="28"/>
        </w:rPr>
      </w:pPr>
      <w:r>
        <w:rPr>
          <w:rFonts w:hint="eastAsia" w:ascii="宋体" w:hAnsi="宋体" w:cs="宋体"/>
        </w:rPr>
        <w:t xml:space="preserve"> </w:t>
      </w:r>
      <w:r>
        <w:t xml:space="preserve">   </w:t>
      </w:r>
      <w:r>
        <w:rPr>
          <w:rFonts w:ascii="宋体" w:hAnsi="宋体" w:cs="宋体"/>
        </w:rPr>
        <w:t xml:space="preserve"> </w:t>
      </w:r>
      <w:r>
        <w:rPr>
          <w:rFonts w:hint="eastAsia" w:ascii="宋体" w:hAnsi="宋体"/>
          <w:szCs w:val="28"/>
        </w:rPr>
        <w:t>签订日期：   年    月    日     签订日期：   年    月    日</w:t>
      </w:r>
      <w:r>
        <w:rPr>
          <w:rFonts w:ascii="华文中宋" w:hAnsi="华文中宋" w:eastAsia="华文中宋"/>
          <w:b/>
          <w:sz w:val="36"/>
          <w:szCs w:val="36"/>
        </w:rPr>
        <w:br w:type="page"/>
      </w:r>
    </w:p>
    <w:p>
      <w:pPr>
        <w:pStyle w:val="2"/>
        <w:pageBreakBefore/>
        <w:spacing w:line="360" w:lineRule="auto"/>
        <w:rPr>
          <w:rFonts w:asciiTheme="majorEastAsia" w:hAnsiTheme="majorEastAsia" w:eastAsiaTheme="majorEastAsia" w:cstheme="minorBidi"/>
          <w:b/>
          <w:kern w:val="0"/>
          <w:sz w:val="36"/>
          <w:szCs w:val="36"/>
        </w:rPr>
      </w:pPr>
      <w:bookmarkStart w:id="47" w:name="_Toc30528"/>
      <w:r>
        <w:rPr>
          <w:rFonts w:hint="eastAsia" w:asciiTheme="majorEastAsia" w:hAnsiTheme="majorEastAsia" w:eastAsiaTheme="majorEastAsia" w:cstheme="minorBidi"/>
          <w:b/>
          <w:kern w:val="0"/>
          <w:sz w:val="32"/>
          <w:szCs w:val="32"/>
        </w:rPr>
        <w:t>第六章  投标文件格式</w:t>
      </w:r>
      <w:bookmarkEnd w:id="47"/>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48" w:name="_Hlt26955039"/>
      <w:bookmarkEnd w:id="48"/>
      <w:bookmarkStart w:id="49" w:name="_Hlt26671244"/>
      <w:bookmarkEnd w:id="49"/>
      <w:bookmarkStart w:id="50" w:name="_Toc120614282"/>
      <w:bookmarkStart w:id="51" w:name="_Toc49090576"/>
      <w:bookmarkStart w:id="52" w:name="_Toc26554094"/>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11430" t="8255" r="8890" b="10160"/>
                <wp:wrapNone/>
                <wp:docPr id="8" name="Line 8"/>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0xnK9gAAAAJAQAADwAAAAAAAAABACAAAAAiAAAAZHJz&#10;L2Rvd25yZXYueG1sUEsBAhQAFAAAAAgAh07iQAj683/LAQAAoQMAAA4AAAAAAAAAAQAgAAAAJwEA&#10;AGRycy9lMm9Eb2MueG1sUEsFBgAAAAAGAAYAWQEAAGQ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7620" t="8890" r="12700" b="9525"/>
                <wp:wrapNone/>
                <wp:docPr id="7" name="Line 9"/>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VnGTYAAAACQEAAA8AAAAAAAAAAQAgAAAAIgAAAGRy&#10;cy9kb3ducmV2LnhtbFBLAQIUABQAAAAIAIdO4kApCYN8zAEAAKEDAAAOAAAAAAAAAAEAIAAAACcB&#10;AABkcnMvZTJvRG9jLnhtbFBLBQYAAAAABgAGAFkBAABlBQ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7620" t="6985" r="12700" b="11430"/>
                <wp:wrapNone/>
                <wp:docPr id="6" name="Line 10"/>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&#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otug2AAAAAkBAAAPAAAAAAAAAAEAIAAAACIAAABk&#10;cnMvZG93bnJldi54bWxQSwECFAAUAAAACACHTuJAmeXVws0BAACiAwAADgAAAAAAAAABACAAAAAn&#10;AQAAZHJzL2Uyb0RvYy54bWxQSwUGAAAAAAYABgBZAQAAZgU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0"/>
        <w:ind w:firstLine="0"/>
        <w:jc w:val="center"/>
        <w:rPr>
          <w:rFonts w:ascii="宋体" w:hAnsi="宋体" w:cs="宋体"/>
          <w:b/>
          <w:bCs/>
          <w:sz w:val="36"/>
          <w:szCs w:val="36"/>
        </w:rPr>
      </w:pPr>
      <w:r>
        <w:rPr>
          <w:rFonts w:hint="eastAsia" w:ascii="宋体" w:hAnsi="宋体" w:cs="宋体"/>
          <w:b/>
          <w:bCs/>
          <w:sz w:val="36"/>
          <w:szCs w:val="36"/>
        </w:rPr>
        <w:t>目  录</w:t>
      </w: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both"/>
        <w:rPr>
          <w:rFonts w:ascii="宋体" w:hAnsi="宋体" w:cs="宋体"/>
          <w:b/>
          <w:bCs/>
        </w:rPr>
      </w:pPr>
    </w:p>
    <w:p>
      <w:pPr>
        <w:pStyle w:val="30"/>
        <w:ind w:firstLine="0"/>
        <w:jc w:val="both"/>
        <w:rPr>
          <w:rFonts w:ascii="宋体" w:hAnsi="宋体" w:cs="宋体"/>
          <w:b/>
          <w:bCs/>
        </w:rPr>
      </w:pPr>
    </w:p>
    <w:p>
      <w:pPr>
        <w:pStyle w:val="30"/>
        <w:ind w:firstLine="0"/>
        <w:jc w:val="both"/>
        <w:rPr>
          <w:rFonts w:ascii="宋体" w:hAnsi="宋体" w:cs="宋体"/>
          <w:b/>
          <w:bCs/>
        </w:rPr>
      </w:pPr>
    </w:p>
    <w:p>
      <w:pPr>
        <w:pStyle w:val="30"/>
        <w:ind w:firstLine="0"/>
        <w:jc w:val="both"/>
        <w:rPr>
          <w:rFonts w:ascii="宋体" w:hAnsi="宋体" w:cs="宋体"/>
          <w:b/>
          <w:bCs/>
        </w:rPr>
      </w:pPr>
      <w:r>
        <w:rPr>
          <w:rFonts w:hint="eastAsia" w:ascii="宋体" w:hAnsi="宋体" w:cs="宋体"/>
          <w:b/>
          <w:bCs/>
        </w:rPr>
        <w:t>附件一</w:t>
      </w:r>
      <w:bookmarkStart w:id="53" w:name="_Toc517190894"/>
    </w:p>
    <w:p>
      <w:pPr>
        <w:pStyle w:val="30"/>
        <w:ind w:firstLine="0"/>
        <w:jc w:val="center"/>
        <w:rPr>
          <w:rFonts w:ascii="宋体" w:hAnsi="宋体" w:cs="宋体"/>
          <w:b/>
          <w:sz w:val="28"/>
          <w:szCs w:val="28"/>
        </w:rPr>
      </w:pPr>
      <w:r>
        <w:rPr>
          <w:rFonts w:hint="eastAsia" w:ascii="宋体" w:hAnsi="宋体" w:cs="宋体"/>
          <w:b/>
          <w:sz w:val="28"/>
          <w:szCs w:val="28"/>
        </w:rPr>
        <w:t>投标函</w:t>
      </w:r>
      <w:bookmarkEnd w:id="53"/>
    </w:p>
    <w:p>
      <w:pPr>
        <w:pStyle w:val="30"/>
        <w:spacing w:before="0" w:after="0"/>
        <w:ind w:firstLine="0"/>
        <w:rPr>
          <w:rFonts w:ascii="宋体" w:hAnsi="宋体" w:cs="宋体"/>
          <w:kern w:val="2"/>
        </w:rPr>
      </w:pPr>
      <w:r>
        <w:rPr>
          <w:rFonts w:hint="eastAsia" w:ascii="宋体" w:hAnsi="宋体" w:cs="宋体"/>
          <w:kern w:val="2"/>
        </w:rPr>
        <w:t>致：南京医科大学</w:t>
      </w:r>
    </w:p>
    <w:p>
      <w:pPr>
        <w:pStyle w:val="30"/>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0"/>
        <w:spacing w:before="0" w:after="0"/>
        <w:ind w:firstLineChars="200"/>
        <w:rPr>
          <w:rFonts w:ascii="宋体" w:hAnsi="宋体" w:cs="宋体"/>
          <w:kern w:val="2"/>
        </w:rPr>
      </w:pPr>
      <w:r>
        <w:rPr>
          <w:rFonts w:hint="eastAsia" w:ascii="宋体" w:hAnsi="宋体" w:cs="宋体"/>
          <w:kern w:val="2"/>
        </w:rPr>
        <w:t>据此函，我公司宣布同意如下：</w:t>
      </w:r>
    </w:p>
    <w:p>
      <w:pPr>
        <w:pStyle w:val="30"/>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0"/>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0"/>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0"/>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0"/>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0"/>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0"/>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0"/>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0"/>
        <w:spacing w:before="0" w:after="0"/>
        <w:ind w:left="440" w:leftChars="200" w:firstLineChars="200"/>
        <w:rPr>
          <w:rFonts w:ascii="宋体" w:hAnsi="宋体" w:cs="宋体"/>
          <w:kern w:val="2"/>
        </w:rPr>
      </w:pPr>
      <w:r>
        <w:rPr>
          <w:rFonts w:hint="eastAsia" w:ascii="宋体" w:hAnsi="宋体" w:cs="宋体"/>
          <w:kern w:val="2"/>
        </w:rPr>
        <w:t>地址：</w:t>
      </w:r>
    </w:p>
    <w:p>
      <w:pPr>
        <w:pStyle w:val="30"/>
        <w:spacing w:before="0" w:after="0"/>
        <w:ind w:left="440" w:leftChars="200" w:firstLineChars="200"/>
        <w:rPr>
          <w:rFonts w:ascii="宋体" w:hAnsi="宋体" w:cs="宋体"/>
          <w:kern w:val="2"/>
        </w:rPr>
      </w:pPr>
      <w:r>
        <w:rPr>
          <w:rFonts w:hint="eastAsia" w:ascii="宋体" w:hAnsi="宋体" w:cs="宋体"/>
          <w:kern w:val="2"/>
        </w:rPr>
        <w:t>邮编：                           电话：</w:t>
      </w:r>
    </w:p>
    <w:p>
      <w:pPr>
        <w:pStyle w:val="30"/>
        <w:spacing w:before="0" w:after="0"/>
        <w:ind w:left="440" w:leftChars="200" w:firstLine="482" w:firstLineChars="200"/>
        <w:rPr>
          <w:rFonts w:ascii="宋体" w:hAnsi="宋体" w:cs="宋体"/>
          <w:b/>
          <w:kern w:val="2"/>
          <w:u w:val="single"/>
        </w:rPr>
      </w:pPr>
    </w:p>
    <w:p>
      <w:pPr>
        <w:pStyle w:val="30"/>
        <w:spacing w:before="0" w:after="0"/>
        <w:ind w:left="440" w:leftChars="200" w:firstLine="482" w:firstLineChars="200"/>
        <w:rPr>
          <w:rFonts w:ascii="宋体" w:hAnsi="宋体" w:cs="宋体"/>
          <w:b/>
          <w:kern w:val="2"/>
          <w:u w:val="single"/>
        </w:rPr>
      </w:pPr>
    </w:p>
    <w:p>
      <w:pPr>
        <w:pStyle w:val="30"/>
        <w:spacing w:before="0" w:after="0"/>
        <w:rPr>
          <w:rFonts w:ascii="宋体" w:hAnsi="宋体" w:cs="宋体"/>
          <w:kern w:val="2"/>
        </w:rPr>
      </w:pPr>
      <w:r>
        <w:rPr>
          <w:rFonts w:hint="eastAsia" w:ascii="宋体" w:hAnsi="宋体" w:cs="宋体"/>
          <w:kern w:val="2"/>
        </w:rPr>
        <w:t xml:space="preserve">投标人授权代表（签字）：  </w:t>
      </w:r>
    </w:p>
    <w:p>
      <w:pPr>
        <w:pStyle w:val="30"/>
        <w:spacing w:before="0" w:after="0"/>
        <w:rPr>
          <w:rFonts w:ascii="宋体" w:hAnsi="宋体" w:cs="宋体"/>
          <w:kern w:val="2"/>
        </w:rPr>
      </w:pPr>
      <w:r>
        <w:rPr>
          <w:rFonts w:hint="eastAsia" w:ascii="宋体" w:hAnsi="宋体" w:cs="宋体"/>
          <w:kern w:val="2"/>
        </w:rPr>
        <w:t>法定代表人（签字）：</w:t>
      </w:r>
    </w:p>
    <w:p>
      <w:pPr>
        <w:pStyle w:val="30"/>
        <w:spacing w:before="0" w:after="0"/>
        <w:rPr>
          <w:rFonts w:ascii="宋体" w:hAnsi="宋体" w:cs="宋体"/>
          <w:kern w:val="2"/>
        </w:rPr>
      </w:pPr>
      <w:r>
        <w:rPr>
          <w:rFonts w:hint="eastAsia" w:ascii="宋体" w:hAnsi="宋体" w:cs="宋体"/>
          <w:kern w:val="2"/>
        </w:rPr>
        <w:t>投标人名称（公章）：</w:t>
      </w:r>
    </w:p>
    <w:p>
      <w:pPr>
        <w:pStyle w:val="30"/>
        <w:spacing w:before="0" w:after="0"/>
        <w:ind w:left="440" w:leftChars="200" w:firstLine="3000" w:firstLineChars="1250"/>
        <w:rPr>
          <w:rFonts w:ascii="宋体" w:hAnsi="宋体" w:cs="宋体"/>
          <w:kern w:val="2"/>
        </w:rPr>
      </w:pPr>
    </w:p>
    <w:p>
      <w:pPr>
        <w:pStyle w:val="30"/>
        <w:spacing w:before="0" w:after="0"/>
        <w:jc w:val="right"/>
        <w:rPr>
          <w:rFonts w:ascii="宋体" w:hAnsi="宋体" w:cs="宋体"/>
          <w:kern w:val="2"/>
        </w:rPr>
      </w:pPr>
      <w:r>
        <w:rPr>
          <w:rFonts w:hint="eastAsia" w:ascii="宋体" w:hAnsi="宋体" w:cs="宋体"/>
          <w:kern w:val="2"/>
        </w:rPr>
        <w:t>日期：    年  月  日</w:t>
      </w:r>
    </w:p>
    <w:p>
      <w:pPr>
        <w:pStyle w:val="30"/>
        <w:ind w:firstLine="0"/>
        <w:jc w:val="both"/>
        <w:rPr>
          <w:rFonts w:ascii="宋体" w:hAnsi="宋体" w:cs="宋体"/>
        </w:rPr>
      </w:pPr>
      <w:r>
        <w:rPr>
          <w:rFonts w:hint="eastAsia" w:ascii="宋体" w:hAnsi="宋体" w:cs="宋体"/>
          <w:b/>
          <w:bCs/>
        </w:rPr>
        <w:t>附件二</w:t>
      </w:r>
    </w:p>
    <w:p>
      <w:pPr>
        <w:pStyle w:val="30"/>
        <w:ind w:firstLine="0"/>
        <w:jc w:val="center"/>
        <w:rPr>
          <w:rFonts w:ascii="宋体" w:hAnsi="宋体" w:cs="宋体"/>
          <w:b/>
          <w:sz w:val="28"/>
          <w:szCs w:val="28"/>
        </w:rPr>
      </w:pPr>
      <w:bookmarkStart w:id="54" w:name="_Toc517190895"/>
      <w:r>
        <w:rPr>
          <w:rFonts w:hint="eastAsia" w:ascii="宋体" w:hAnsi="宋体" w:cs="宋体"/>
          <w:b/>
          <w:sz w:val="28"/>
          <w:szCs w:val="28"/>
        </w:rPr>
        <w:t>授权书</w:t>
      </w:r>
      <w:bookmarkEnd w:id="54"/>
    </w:p>
    <w:p>
      <w:pPr>
        <w:pStyle w:val="46"/>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6"/>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6"/>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10795" t="8890" r="6350" b="9525"/>
                <wp:wrapNone/>
                <wp:docPr id="5" name="Line 14"/>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CQmEzXAAAACQEAAA8AAAAAAAAAAQAgAAAAIgAAAGRy&#10;cy9kb3ducmV2LnhtbFBLAQIUABQAAAAIAIdO4kCagRWjzQEAAKI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46"/>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9525" t="9525" r="9525" b="889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2381250" cy="635"/>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IbPF1gAAAAkBAAAPAAAAAAAAAAEAIAAAACIAAABkcnMv&#10;ZG93bnJldi54bWxQSwECFAAUAAAACACHTuJAucmjfswBAACiAwAADgAAAAAAAAABACAAAAAlAQAA&#10;ZHJzL2Uyb0RvYy54bWxQSwUGAAAAAAYABgBZAQAAYwU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46"/>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7620" t="10795" r="9525" b="7620"/>
                <wp:wrapNone/>
                <wp:docPr id="3" name="Line 13"/>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&#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P60ULXAAAACQEAAA8AAAAAAAAAAQAgAAAAIgAAAGRy&#10;cy9kb3ducmV2LnhtbFBLAQIUABQAAAAIAIdO4kDZtvd3zQEAAKI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46"/>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6"/>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6"/>
        <w:spacing w:line="360" w:lineRule="auto"/>
        <w:ind w:firstLine="480"/>
        <w:jc w:val="right"/>
        <w:rPr>
          <w:rFonts w:ascii="宋体" w:hAnsi="宋体" w:cs="宋体"/>
          <w:sz w:val="24"/>
          <w:szCs w:val="24"/>
        </w:rPr>
      </w:pPr>
    </w:p>
    <w:p>
      <w:pPr>
        <w:pStyle w:val="46"/>
        <w:spacing w:line="360" w:lineRule="auto"/>
        <w:ind w:firstLine="480"/>
        <w:rPr>
          <w:rFonts w:ascii="宋体" w:hAnsi="宋体" w:cs="宋体"/>
          <w:sz w:val="24"/>
          <w:szCs w:val="24"/>
        </w:rPr>
      </w:pPr>
    </w:p>
    <w:p>
      <w:pPr>
        <w:pStyle w:val="46"/>
        <w:spacing w:line="360" w:lineRule="auto"/>
        <w:ind w:firstLine="480"/>
        <w:rPr>
          <w:rFonts w:ascii="宋体" w:hAnsi="宋体" w:cs="宋体"/>
          <w:sz w:val="24"/>
          <w:szCs w:val="24"/>
        </w:rPr>
      </w:pPr>
    </w:p>
    <w:p>
      <w:pPr>
        <w:pStyle w:val="46"/>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46"/>
        <w:spacing w:line="360" w:lineRule="auto"/>
        <w:ind w:firstLine="480"/>
        <w:rPr>
          <w:rFonts w:ascii="宋体" w:hAnsi="宋体" w:cs="宋体"/>
          <w:sz w:val="24"/>
          <w:szCs w:val="24"/>
        </w:rPr>
      </w:pPr>
    </w:p>
    <w:p>
      <w:pPr>
        <w:pStyle w:val="46"/>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46"/>
        <w:spacing w:line="360" w:lineRule="auto"/>
        <w:ind w:firstLine="480"/>
        <w:jc w:val="right"/>
        <w:rPr>
          <w:rFonts w:ascii="宋体" w:hAnsi="宋体" w:cs="宋体"/>
          <w:sz w:val="24"/>
          <w:szCs w:val="24"/>
        </w:rPr>
      </w:pPr>
    </w:p>
    <w:p>
      <w:pPr>
        <w:pStyle w:val="46"/>
        <w:spacing w:line="360" w:lineRule="auto"/>
        <w:ind w:firstLine="0" w:firstLineChars="0"/>
        <w:rPr>
          <w:rFonts w:ascii="宋体" w:hAnsi="宋体" w:cs="宋体"/>
          <w:sz w:val="24"/>
          <w:szCs w:val="24"/>
        </w:rPr>
      </w:pPr>
    </w:p>
    <w:p>
      <w:pPr>
        <w:pStyle w:val="46"/>
        <w:spacing w:line="360" w:lineRule="auto"/>
        <w:ind w:firstLine="480"/>
        <w:jc w:val="right"/>
        <w:rPr>
          <w:rFonts w:ascii="宋体" w:hAnsi="宋体" w:cs="宋体"/>
          <w:sz w:val="24"/>
          <w:szCs w:val="24"/>
        </w:rPr>
      </w:pPr>
    </w:p>
    <w:p>
      <w:pPr>
        <w:pStyle w:val="46"/>
        <w:spacing w:line="360" w:lineRule="auto"/>
        <w:ind w:firstLine="480"/>
        <w:jc w:val="right"/>
        <w:rPr>
          <w:rFonts w:ascii="宋体" w:hAnsi="宋体" w:cs="宋体"/>
          <w:sz w:val="24"/>
          <w:szCs w:val="24"/>
        </w:rPr>
      </w:pPr>
    </w:p>
    <w:p>
      <w:pPr>
        <w:pStyle w:val="46"/>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spacing w:line="360" w:lineRule="auto"/>
        <w:rPr>
          <w:rFonts w:ascii="宋体" w:hAnsi="宋体" w:eastAsia="宋体" w:cs="宋体"/>
          <w:sz w:val="24"/>
          <w:szCs w:val="24"/>
        </w:rPr>
      </w:pPr>
      <w:bookmarkStart w:id="55" w:name="_格式3__银行出具的资信证明"/>
      <w:bookmarkEnd w:id="55"/>
      <w:bookmarkStart w:id="56" w:name="_Hlt26955070"/>
      <w:bookmarkEnd w:id="56"/>
      <w:bookmarkStart w:id="57" w:name="_Hlt26671380"/>
      <w:bookmarkEnd w:id="57"/>
    </w:p>
    <w:p>
      <w:pPr>
        <w:pStyle w:val="3"/>
        <w:spacing w:line="360" w:lineRule="auto"/>
        <w:rPr>
          <w:rFonts w:ascii="宋体" w:hAnsi="宋体" w:eastAsia="宋体" w:cs="宋体"/>
          <w:sz w:val="24"/>
          <w:szCs w:val="24"/>
        </w:rPr>
      </w:pPr>
    </w:p>
    <w:p>
      <w:pPr>
        <w:rPr>
          <w:rFonts w:ascii="宋体" w:hAnsi="宋体" w:eastAsia="宋体" w:cs="宋体"/>
          <w:sz w:val="24"/>
          <w:szCs w:val="24"/>
        </w:rPr>
      </w:pPr>
    </w:p>
    <w:p>
      <w:pPr>
        <w:pStyle w:val="10"/>
        <w:ind w:left="1540" w:right="1540"/>
        <w:rPr>
          <w:rFonts w:ascii="宋体" w:hAnsi="宋体" w:eastAsia="宋体" w:cs="宋体"/>
          <w:sz w:val="24"/>
          <w:szCs w:val="24"/>
        </w:rPr>
      </w:pPr>
    </w:p>
    <w:p>
      <w:pPr>
        <w:pStyle w:val="10"/>
        <w:ind w:left="1540" w:right="1540"/>
        <w:rPr>
          <w:rFonts w:ascii="宋体" w:hAnsi="宋体" w:eastAsia="宋体" w:cs="宋体"/>
          <w:sz w:val="24"/>
          <w:szCs w:val="24"/>
        </w:rPr>
      </w:pPr>
    </w:p>
    <w:p>
      <w:pPr>
        <w:pStyle w:val="10"/>
        <w:ind w:left="1540" w:right="1540"/>
        <w:rPr>
          <w:rFonts w:ascii="宋体" w:hAnsi="宋体" w:eastAsia="宋体" w:cs="宋体"/>
          <w:sz w:val="24"/>
          <w:szCs w:val="24"/>
        </w:rPr>
      </w:pPr>
    </w:p>
    <w:p>
      <w:pPr>
        <w:pStyle w:val="10"/>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58" w:name="_Toc517190896"/>
    </w:p>
    <w:p>
      <w:pPr>
        <w:pStyle w:val="10"/>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58"/>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7"/>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7"/>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7"/>
              <w:adjustRightInd w:val="0"/>
              <w:snapToGrid w:val="0"/>
              <w:spacing w:line="360" w:lineRule="auto"/>
              <w:rPr>
                <w:rFonts w:ascii="宋体" w:hAnsi="宋体" w:eastAsia="宋体" w:cs="宋体"/>
                <w:sz w:val="24"/>
                <w:szCs w:val="24"/>
              </w:rPr>
            </w:pPr>
          </w:p>
          <w:p>
            <w:pPr>
              <w:pStyle w:val="30"/>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7"/>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7"/>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7"/>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7"/>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7"/>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7"/>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7"/>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7"/>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0"/>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1"/>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商务条款响应情况表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1"/>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0"/>
        <w:ind w:left="1540" w:right="1540"/>
      </w:pPr>
    </w:p>
    <w:p>
      <w:pPr>
        <w:spacing w:line="360" w:lineRule="auto"/>
        <w:rPr>
          <w:rFonts w:ascii="宋体" w:hAnsi="宋体" w:eastAsia="宋体" w:cs="宋体"/>
          <w:b/>
          <w:sz w:val="24"/>
          <w:szCs w:val="24"/>
        </w:rPr>
      </w:pPr>
      <w:r>
        <w:rPr>
          <w:rFonts w:hint="eastAsia" w:ascii="宋体" w:hAnsi="宋体" w:eastAsia="宋体" w:cs="宋体"/>
          <w:sz w:val="24"/>
          <w:szCs w:val="24"/>
        </w:rPr>
        <w:t> </w:t>
      </w:r>
      <w:r>
        <w:rPr>
          <w:rFonts w:hint="eastAsia" w:ascii="宋体" w:hAnsi="宋体" w:eastAsia="宋体" w:cs="宋体"/>
          <w:b/>
          <w:bCs/>
          <w:sz w:val="24"/>
          <w:szCs w:val="24"/>
        </w:rPr>
        <w:t>附件</w:t>
      </w:r>
      <w:bookmarkEnd w:id="50"/>
      <w:bookmarkEnd w:id="51"/>
      <w:bookmarkEnd w:id="52"/>
      <w:bookmarkStart w:id="59"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技术参数响应情况表</w:t>
      </w:r>
    </w:p>
    <w:p>
      <w:pPr>
        <w:pStyle w:val="10"/>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1"/>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cs="Arial"/>
          <w:b/>
        </w:rPr>
        <w:t>附件</w:t>
      </w:r>
      <w:r>
        <w:rPr>
          <w:rFonts w:hint="eastAsia" w:ascii="Arial" w:hAnsi="Arial" w:cs="Arial"/>
          <w:b/>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0"/>
        <w:ind w:left="1540" w:right="1540"/>
        <w:rPr>
          <w:rFonts w:ascii="宋体" w:hAnsi="宋体" w:eastAsia="宋体" w:cs="宋体"/>
          <w:sz w:val="24"/>
          <w:szCs w:val="24"/>
        </w:rPr>
      </w:pPr>
    </w:p>
    <w:p>
      <w:pPr>
        <w:pStyle w:val="10"/>
        <w:ind w:left="1540" w:right="1540"/>
        <w:rPr>
          <w:rFonts w:ascii="宋体" w:hAnsi="宋体" w:eastAsia="宋体" w:cs="宋体"/>
          <w:sz w:val="24"/>
          <w:szCs w:val="24"/>
        </w:rPr>
      </w:pPr>
    </w:p>
    <w:p>
      <w:pPr>
        <w:pStyle w:val="10"/>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5"/>
        <w:spacing w:line="360" w:lineRule="auto"/>
        <w:rPr>
          <w:rFonts w:ascii="宋体" w:hAnsi="宋体" w:eastAsia="宋体" w:cs="宋体"/>
          <w:sz w:val="24"/>
          <w:szCs w:val="24"/>
        </w:rPr>
      </w:pPr>
    </w:p>
    <w:bookmarkEnd w:id="59"/>
    <w:p>
      <w:pPr>
        <w:pStyle w:val="30"/>
        <w:ind w:firstLine="0"/>
        <w:rPr>
          <w:rFonts w:ascii="宋体" w:hAnsi="宋体" w:cs="宋体"/>
        </w:rPr>
      </w:pPr>
    </w:p>
    <w:p>
      <w:pPr>
        <w:pStyle w:val="30"/>
        <w:ind w:firstLine="0"/>
        <w:rPr>
          <w:rFonts w:ascii="宋体" w:hAnsi="宋体" w:cs="宋体"/>
        </w:rPr>
      </w:pPr>
    </w:p>
    <w:p>
      <w:pPr>
        <w:pStyle w:val="30"/>
        <w:ind w:firstLine="0"/>
        <w:rPr>
          <w:rFonts w:ascii="宋体" w:hAnsi="宋体" w:cs="宋体"/>
        </w:rPr>
      </w:pPr>
    </w:p>
    <w:p>
      <w:pPr>
        <w:spacing w:line="360" w:lineRule="auto"/>
        <w:rPr>
          <w:rFonts w:ascii="宋体" w:hAnsi="宋体" w:cs="宋体"/>
          <w:b/>
          <w:szCs w:val="21"/>
        </w:rPr>
      </w:pPr>
      <w:bookmarkStart w:id="60" w:name="_Hlk60665956"/>
      <w:r>
        <w:rPr>
          <w:rFonts w:ascii="Arial" w:hAnsi="Arial" w:cs="Arial"/>
          <w:b/>
        </w:rPr>
        <w:t>附件</w:t>
      </w:r>
      <w:r>
        <w:rPr>
          <w:rFonts w:hint="eastAsia" w:ascii="Arial" w:hAnsi="Arial" w:cs="Arial"/>
          <w:b/>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宋体" w:hAnsi="宋体"/>
        </w:rPr>
      </w:pPr>
      <w:r>
        <w:rPr>
          <w:rFonts w:ascii="Arial" w:hAnsi="Arial" w:cs="Arial"/>
          <w:b/>
        </w:rPr>
        <w:t>附件</w:t>
      </w:r>
      <w:r>
        <w:rPr>
          <w:rFonts w:hint="eastAsia" w:ascii="Arial" w:hAnsi="Arial" w:cs="Arial"/>
          <w:b/>
        </w:rPr>
        <w:t>九</w:t>
      </w:r>
    </w:p>
    <w:p>
      <w:pPr>
        <w:spacing w:line="360" w:lineRule="auto"/>
        <w:jc w:val="center"/>
        <w:rPr>
          <w:rFonts w:ascii="宋体" w:hAnsi="宋体" w:eastAsia="宋体" w:cs="宋体"/>
          <w:b/>
          <w:sz w:val="28"/>
          <w:szCs w:val="28"/>
        </w:rPr>
      </w:pPr>
      <w:bookmarkStart w:id="61" w:name="_Toc7690"/>
      <w:bookmarkStart w:id="62" w:name="_Toc896"/>
      <w:r>
        <w:rPr>
          <w:rFonts w:hint="eastAsia" w:ascii="宋体" w:hAnsi="宋体" w:eastAsia="宋体" w:cs="宋体"/>
          <w:b/>
          <w:sz w:val="28"/>
          <w:szCs w:val="28"/>
        </w:rPr>
        <w:t>中小企业声明函（货物）</w:t>
      </w:r>
      <w:bookmarkEnd w:id="61"/>
      <w:bookmarkEnd w:id="62"/>
    </w:p>
    <w:p>
      <w:pPr>
        <w:pStyle w:val="7"/>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36"/>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36"/>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7"/>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7"/>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7"/>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7"/>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7"/>
        <w:adjustRightInd w:val="0"/>
        <w:snapToGrid w:val="0"/>
        <w:spacing w:line="360" w:lineRule="auto"/>
        <w:ind w:firstLine="480" w:firstLineChars="200"/>
        <w:rPr>
          <w:rFonts w:ascii="宋体" w:hAnsi="宋体" w:eastAsia="宋体" w:cs="宋体"/>
          <w:snapToGrid w:val="0"/>
          <w:sz w:val="24"/>
          <w:szCs w:val="24"/>
        </w:rPr>
      </w:pPr>
    </w:p>
    <w:p>
      <w:pPr>
        <w:pStyle w:val="7"/>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0"/>
      <w:r>
        <w:rPr>
          <w:rFonts w:hint="eastAsia" w:ascii="宋体" w:hAnsi="宋体" w:eastAsia="宋体" w:cs="宋体"/>
          <w:sz w:val="24"/>
          <w:szCs w:val="24"/>
        </w:rPr>
        <w:t xml:space="preserve">  年  月  日</w:t>
      </w:r>
    </w:p>
    <w:p>
      <w:pPr>
        <w:pStyle w:val="30"/>
        <w:ind w:firstLine="0"/>
        <w:rPr>
          <w:rFonts w:ascii="宋体" w:hAnsi="宋体" w:cs="宋体"/>
          <w:color w:val="FF0000"/>
        </w:rPr>
      </w:pPr>
      <w:r>
        <w:rPr>
          <w:rFonts w:hint="eastAsia" w:ascii="宋体" w:hAnsi="宋体" w:cs="宋体"/>
          <w:color w:val="FF0000"/>
        </w:rPr>
        <w:br w:type="page"/>
      </w:r>
    </w:p>
    <w:p>
      <w:pPr>
        <w:pStyle w:val="30"/>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3" w:name="_Toc1046"/>
      <w:bookmarkStart w:id="64" w:name="_Toc4019"/>
      <w:r>
        <w:rPr>
          <w:rFonts w:hint="eastAsia" w:ascii="宋体" w:hAnsi="宋体" w:eastAsia="宋体" w:cs="宋体"/>
          <w:b/>
          <w:sz w:val="28"/>
          <w:szCs w:val="28"/>
        </w:rPr>
        <w:t>残疾人福利性单位声明函</w:t>
      </w:r>
      <w:bookmarkEnd w:id="63"/>
      <w:bookmarkEnd w:id="64"/>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5" w:name="_Hlk60666078"/>
      <w:r>
        <w:rPr>
          <w:rFonts w:hint="eastAsia" w:ascii="宋体" w:hAnsi="宋体" w:eastAsia="宋体" w:cs="宋体"/>
          <w:snapToGrid w:val="0"/>
          <w:color w:val="FF0000"/>
          <w:sz w:val="24"/>
          <w:szCs w:val="24"/>
          <w:u w:val="single"/>
        </w:rPr>
        <w:t xml:space="preserve"> [采购人名称] </w:t>
      </w:r>
      <w:bookmarkEnd w:id="65"/>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66" w:name="_Hlk60666088"/>
      <w:r>
        <w:rPr>
          <w:rFonts w:hint="eastAsia" w:ascii="宋体" w:hAnsi="宋体" w:eastAsia="宋体" w:cs="宋体"/>
          <w:snapToGrid w:val="0"/>
          <w:color w:val="FF0000"/>
          <w:sz w:val="24"/>
          <w:szCs w:val="24"/>
          <w:u w:val="single"/>
        </w:rPr>
        <w:t xml:space="preserve"> [项目编号] </w:t>
      </w:r>
      <w:bookmarkEnd w:id="66"/>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67" w:name="_Hlk60666094"/>
      <w:r>
        <w:rPr>
          <w:rFonts w:hint="eastAsia" w:ascii="宋体" w:hAnsi="宋体" w:eastAsia="宋体" w:cs="宋体"/>
          <w:snapToGrid w:val="0"/>
          <w:color w:val="FF0000"/>
          <w:sz w:val="24"/>
          <w:szCs w:val="24"/>
          <w:u w:val="single"/>
        </w:rPr>
        <w:t>[项目名称]</w:t>
      </w:r>
      <w:bookmarkEnd w:id="67"/>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68" w:name="_Hlk60666108"/>
      <w:r>
        <w:rPr>
          <w:rFonts w:hint="eastAsia" w:ascii="宋体" w:hAnsi="宋体" w:eastAsia="宋体" w:cs="宋体"/>
          <w:sz w:val="24"/>
          <w:szCs w:val="24"/>
          <w:u w:val="single"/>
        </w:rPr>
        <w:t xml:space="preserve">  [残疾人福利性单位名称]  </w:t>
      </w:r>
      <w:bookmarkEnd w:id="68"/>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69" w:name="_Hlk60666116"/>
      <w:r>
        <w:rPr>
          <w:rFonts w:hint="eastAsia" w:ascii="宋体" w:hAnsi="宋体" w:eastAsia="宋体" w:cs="宋体"/>
          <w:snapToGrid w:val="0"/>
          <w:sz w:val="24"/>
          <w:szCs w:val="24"/>
        </w:rPr>
        <w:t xml:space="preserve"> </w:t>
      </w:r>
    </w:p>
    <w:bookmarkEnd w:id="69"/>
    <w:p>
      <w:pPr>
        <w:spacing w:line="588" w:lineRule="exact"/>
        <w:ind w:firstLine="504" w:firstLineChars="200"/>
        <w:rPr>
          <w:rFonts w:ascii="宋体" w:hAnsi="宋体" w:eastAsia="宋体" w:cs="宋体"/>
          <w:spacing w:val="6"/>
          <w:sz w:val="24"/>
          <w:szCs w:val="24"/>
        </w:rPr>
      </w:pPr>
    </w:p>
    <w:p>
      <w:pPr>
        <w:spacing w:line="588" w:lineRule="exact"/>
        <w:ind w:firstLine="504" w:firstLineChars="200"/>
        <w:rPr>
          <w:rFonts w:ascii="宋体" w:hAnsi="宋体" w:eastAsia="宋体" w:cs="宋体"/>
          <w:spacing w:val="6"/>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0"/>
        <w:ind w:firstLine="0"/>
        <w:rPr>
          <w:rFonts w:ascii="宋体" w:hAnsi="宋体" w:cs="宋体"/>
        </w:rPr>
      </w:pPr>
    </w:p>
    <w:p>
      <w:pPr>
        <w:pStyle w:val="30"/>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Fonts w:ascii="宋体" w:hAnsi="宋体"/>
      </w:rPr>
    </w:pPr>
    <w:r>
      <w:rPr>
        <w:rFonts w:ascii="宋体" w:hAnsi="宋体"/>
      </w:rPr>
      <w:fldChar w:fldCharType="begin"/>
    </w:r>
    <w:r>
      <w:rPr>
        <w:rStyle w:val="24"/>
        <w:rFonts w:ascii="宋体" w:hAnsi="宋体"/>
      </w:rPr>
      <w:instrText xml:space="preserve">PAGE  </w:instrText>
    </w:r>
    <w:r>
      <w:rPr>
        <w:rFonts w:ascii="宋体" w:hAnsi="宋体"/>
      </w:rPr>
      <w:fldChar w:fldCharType="separate"/>
    </w:r>
    <w:r>
      <w:rPr>
        <w:rStyle w:val="24"/>
        <w:rFonts w:ascii="宋体" w:hAnsi="宋体"/>
      </w:rPr>
      <w:t>24</w:t>
    </w:r>
    <w:r>
      <w:rPr>
        <w:rFonts w:ascii="宋体" w:hAnsi="宋体"/>
      </w:rPr>
      <w:fldChar w:fldCharType="end"/>
    </w:r>
  </w:p>
  <w:p>
    <w:pPr>
      <w:pStyle w:val="1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281E9"/>
    <w:multiLevelType w:val="singleLevel"/>
    <w:tmpl w:val="E1B281E9"/>
    <w:lvl w:ilvl="0" w:tentative="0">
      <w:start w:val="2"/>
      <w:numFmt w:val="chineseCounting"/>
      <w:suff w:val="nothing"/>
      <w:lvlText w:val="%1、"/>
      <w:lvlJc w:val="left"/>
      <w:rPr>
        <w:rFonts w:hint="eastAsia"/>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5C7E0EE5"/>
    <w:multiLevelType w:val="multilevel"/>
    <w:tmpl w:val="5C7E0EE5"/>
    <w:lvl w:ilvl="0" w:tentative="0">
      <w:start w:val="1"/>
      <w:numFmt w:val="chineseCountingThousand"/>
      <w:pStyle w:val="35"/>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5EB36BE2"/>
    <w:multiLevelType w:val="singleLevel"/>
    <w:tmpl w:val="5EB36BE2"/>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OGU4ZDQyNmJjMjFmYzZmZWMyOTE4MGNmYjQyMmUifQ=="/>
  </w:docVars>
  <w:rsids>
    <w:rsidRoot w:val="00D31D50"/>
    <w:rsid w:val="00015400"/>
    <w:rsid w:val="00026CA5"/>
    <w:rsid w:val="00027012"/>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338F1"/>
    <w:rsid w:val="00141840"/>
    <w:rsid w:val="0016026B"/>
    <w:rsid w:val="00167738"/>
    <w:rsid w:val="0018443B"/>
    <w:rsid w:val="001A049C"/>
    <w:rsid w:val="001B6A78"/>
    <w:rsid w:val="001C20DD"/>
    <w:rsid w:val="001C4B26"/>
    <w:rsid w:val="001D0768"/>
    <w:rsid w:val="001E4020"/>
    <w:rsid w:val="001F4F63"/>
    <w:rsid w:val="0020432E"/>
    <w:rsid w:val="002070F5"/>
    <w:rsid w:val="00211AF7"/>
    <w:rsid w:val="00232127"/>
    <w:rsid w:val="002327D4"/>
    <w:rsid w:val="00233DCF"/>
    <w:rsid w:val="00272CB4"/>
    <w:rsid w:val="002D2055"/>
    <w:rsid w:val="002E26AA"/>
    <w:rsid w:val="00300F88"/>
    <w:rsid w:val="00307A95"/>
    <w:rsid w:val="00323B43"/>
    <w:rsid w:val="00327947"/>
    <w:rsid w:val="00354473"/>
    <w:rsid w:val="0036460C"/>
    <w:rsid w:val="00380B99"/>
    <w:rsid w:val="0038270D"/>
    <w:rsid w:val="003B2DF7"/>
    <w:rsid w:val="003C5AEA"/>
    <w:rsid w:val="003D2715"/>
    <w:rsid w:val="003D37D8"/>
    <w:rsid w:val="003F3546"/>
    <w:rsid w:val="003F7CC8"/>
    <w:rsid w:val="00411C53"/>
    <w:rsid w:val="00414074"/>
    <w:rsid w:val="00415A04"/>
    <w:rsid w:val="00421D40"/>
    <w:rsid w:val="00426133"/>
    <w:rsid w:val="004358AB"/>
    <w:rsid w:val="0043654C"/>
    <w:rsid w:val="0044705E"/>
    <w:rsid w:val="004808C6"/>
    <w:rsid w:val="004A4F2D"/>
    <w:rsid w:val="004D0A09"/>
    <w:rsid w:val="004E3402"/>
    <w:rsid w:val="004F5C9E"/>
    <w:rsid w:val="005129DB"/>
    <w:rsid w:val="005539A0"/>
    <w:rsid w:val="00582977"/>
    <w:rsid w:val="005866DD"/>
    <w:rsid w:val="00590D7C"/>
    <w:rsid w:val="005B00B9"/>
    <w:rsid w:val="005B156F"/>
    <w:rsid w:val="005B44B4"/>
    <w:rsid w:val="005F7E13"/>
    <w:rsid w:val="0060453F"/>
    <w:rsid w:val="006045FD"/>
    <w:rsid w:val="006411FE"/>
    <w:rsid w:val="00663D89"/>
    <w:rsid w:val="00681F07"/>
    <w:rsid w:val="006A096A"/>
    <w:rsid w:val="006A112C"/>
    <w:rsid w:val="006C6755"/>
    <w:rsid w:val="006C6B1D"/>
    <w:rsid w:val="00707109"/>
    <w:rsid w:val="00710E53"/>
    <w:rsid w:val="0071106B"/>
    <w:rsid w:val="007178CD"/>
    <w:rsid w:val="00725153"/>
    <w:rsid w:val="00747556"/>
    <w:rsid w:val="00792482"/>
    <w:rsid w:val="0079316D"/>
    <w:rsid w:val="007947E9"/>
    <w:rsid w:val="007A58F8"/>
    <w:rsid w:val="007F18E6"/>
    <w:rsid w:val="007F226B"/>
    <w:rsid w:val="00841379"/>
    <w:rsid w:val="0084181D"/>
    <w:rsid w:val="0085068C"/>
    <w:rsid w:val="008545FA"/>
    <w:rsid w:val="008940B1"/>
    <w:rsid w:val="008B154E"/>
    <w:rsid w:val="008B7726"/>
    <w:rsid w:val="008F5952"/>
    <w:rsid w:val="008F6FC4"/>
    <w:rsid w:val="008F7663"/>
    <w:rsid w:val="00901E4A"/>
    <w:rsid w:val="00902BCD"/>
    <w:rsid w:val="00914B43"/>
    <w:rsid w:val="00917C9A"/>
    <w:rsid w:val="009330FF"/>
    <w:rsid w:val="00937A6C"/>
    <w:rsid w:val="00954E6B"/>
    <w:rsid w:val="009569A2"/>
    <w:rsid w:val="00960ECF"/>
    <w:rsid w:val="00985BBC"/>
    <w:rsid w:val="0099642C"/>
    <w:rsid w:val="009B4528"/>
    <w:rsid w:val="009D140B"/>
    <w:rsid w:val="009E1102"/>
    <w:rsid w:val="009E4FC4"/>
    <w:rsid w:val="009E5541"/>
    <w:rsid w:val="00A02CA7"/>
    <w:rsid w:val="00A42F1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153D"/>
    <w:rsid w:val="00B32830"/>
    <w:rsid w:val="00B33A83"/>
    <w:rsid w:val="00B47081"/>
    <w:rsid w:val="00B4709A"/>
    <w:rsid w:val="00B47424"/>
    <w:rsid w:val="00B531AF"/>
    <w:rsid w:val="00B54479"/>
    <w:rsid w:val="00B7298F"/>
    <w:rsid w:val="00B9381E"/>
    <w:rsid w:val="00B97749"/>
    <w:rsid w:val="00BA7036"/>
    <w:rsid w:val="00BB2734"/>
    <w:rsid w:val="00BC757B"/>
    <w:rsid w:val="00BC7A5C"/>
    <w:rsid w:val="00BD2AED"/>
    <w:rsid w:val="00BD6A49"/>
    <w:rsid w:val="00BD77ED"/>
    <w:rsid w:val="00BE7284"/>
    <w:rsid w:val="00BE7EAE"/>
    <w:rsid w:val="00BF3F02"/>
    <w:rsid w:val="00BF6FFC"/>
    <w:rsid w:val="00C13584"/>
    <w:rsid w:val="00C30C20"/>
    <w:rsid w:val="00C40E65"/>
    <w:rsid w:val="00C541CB"/>
    <w:rsid w:val="00C55166"/>
    <w:rsid w:val="00C76558"/>
    <w:rsid w:val="00C85F20"/>
    <w:rsid w:val="00C86FD4"/>
    <w:rsid w:val="00D1342A"/>
    <w:rsid w:val="00D27335"/>
    <w:rsid w:val="00D278D7"/>
    <w:rsid w:val="00D31D50"/>
    <w:rsid w:val="00D511E5"/>
    <w:rsid w:val="00D53633"/>
    <w:rsid w:val="00D56CB6"/>
    <w:rsid w:val="00D61AE7"/>
    <w:rsid w:val="00D634CC"/>
    <w:rsid w:val="00D9005C"/>
    <w:rsid w:val="00DA1746"/>
    <w:rsid w:val="00DA4334"/>
    <w:rsid w:val="00DB5FD8"/>
    <w:rsid w:val="00DC7DAA"/>
    <w:rsid w:val="00DE05FA"/>
    <w:rsid w:val="00DE3E67"/>
    <w:rsid w:val="00DE421A"/>
    <w:rsid w:val="00DF12D7"/>
    <w:rsid w:val="00E011DE"/>
    <w:rsid w:val="00E14FB9"/>
    <w:rsid w:val="00E31BD3"/>
    <w:rsid w:val="00E34600"/>
    <w:rsid w:val="00E52BFB"/>
    <w:rsid w:val="00E81B75"/>
    <w:rsid w:val="00EB187E"/>
    <w:rsid w:val="00EB3448"/>
    <w:rsid w:val="00F04061"/>
    <w:rsid w:val="00F14151"/>
    <w:rsid w:val="00F30A36"/>
    <w:rsid w:val="00F4455E"/>
    <w:rsid w:val="00F5231B"/>
    <w:rsid w:val="00F73DDF"/>
    <w:rsid w:val="00F94053"/>
    <w:rsid w:val="00FA4F5F"/>
    <w:rsid w:val="00FB608D"/>
    <w:rsid w:val="00FF43FE"/>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257707"/>
    <w:rsid w:val="043A5387"/>
    <w:rsid w:val="04545D1C"/>
    <w:rsid w:val="046C12B8"/>
    <w:rsid w:val="04756DA8"/>
    <w:rsid w:val="04B62533"/>
    <w:rsid w:val="04BE31D4"/>
    <w:rsid w:val="04C2712A"/>
    <w:rsid w:val="04E50427"/>
    <w:rsid w:val="0501370E"/>
    <w:rsid w:val="05094D59"/>
    <w:rsid w:val="052878D5"/>
    <w:rsid w:val="054D2E98"/>
    <w:rsid w:val="05542478"/>
    <w:rsid w:val="056B10A4"/>
    <w:rsid w:val="058D598A"/>
    <w:rsid w:val="061340E1"/>
    <w:rsid w:val="063127B9"/>
    <w:rsid w:val="068648B3"/>
    <w:rsid w:val="06BC2CAD"/>
    <w:rsid w:val="06DF0467"/>
    <w:rsid w:val="072D2F81"/>
    <w:rsid w:val="07302A71"/>
    <w:rsid w:val="0757624F"/>
    <w:rsid w:val="075A2F48"/>
    <w:rsid w:val="076B1CFB"/>
    <w:rsid w:val="079F3753"/>
    <w:rsid w:val="07A64AE1"/>
    <w:rsid w:val="07D23B28"/>
    <w:rsid w:val="080D2DB2"/>
    <w:rsid w:val="086542F4"/>
    <w:rsid w:val="08786D8E"/>
    <w:rsid w:val="089E3A0A"/>
    <w:rsid w:val="08AE6343"/>
    <w:rsid w:val="08BA6A96"/>
    <w:rsid w:val="08D06D38"/>
    <w:rsid w:val="08DB6A0C"/>
    <w:rsid w:val="08F04266"/>
    <w:rsid w:val="08F33D56"/>
    <w:rsid w:val="091E5277"/>
    <w:rsid w:val="0923288D"/>
    <w:rsid w:val="092D370C"/>
    <w:rsid w:val="095011A8"/>
    <w:rsid w:val="09697C97"/>
    <w:rsid w:val="097924AD"/>
    <w:rsid w:val="09AA6B0A"/>
    <w:rsid w:val="09E35B01"/>
    <w:rsid w:val="0A4505E1"/>
    <w:rsid w:val="0A72767F"/>
    <w:rsid w:val="0A913826"/>
    <w:rsid w:val="0A9F5608"/>
    <w:rsid w:val="0AA25A34"/>
    <w:rsid w:val="0AFD0EBC"/>
    <w:rsid w:val="0B273E7A"/>
    <w:rsid w:val="0B3F06D8"/>
    <w:rsid w:val="0B495EAF"/>
    <w:rsid w:val="0B582B93"/>
    <w:rsid w:val="0B8D2879"/>
    <w:rsid w:val="0B9C171C"/>
    <w:rsid w:val="0B9F01C5"/>
    <w:rsid w:val="0BA84D1F"/>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12C24FB"/>
    <w:rsid w:val="116E48C1"/>
    <w:rsid w:val="11A8242F"/>
    <w:rsid w:val="11D61803"/>
    <w:rsid w:val="121A2353"/>
    <w:rsid w:val="12285C2A"/>
    <w:rsid w:val="127557DC"/>
    <w:rsid w:val="12BA7692"/>
    <w:rsid w:val="12CD1ABC"/>
    <w:rsid w:val="13433B2C"/>
    <w:rsid w:val="13491142"/>
    <w:rsid w:val="134C52CB"/>
    <w:rsid w:val="1389410E"/>
    <w:rsid w:val="13A02D2C"/>
    <w:rsid w:val="13A66AFB"/>
    <w:rsid w:val="13AE369B"/>
    <w:rsid w:val="13AF4D1D"/>
    <w:rsid w:val="13F15336"/>
    <w:rsid w:val="14101C60"/>
    <w:rsid w:val="141D612B"/>
    <w:rsid w:val="143376FC"/>
    <w:rsid w:val="14983A03"/>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71C6B6E"/>
    <w:rsid w:val="1720665E"/>
    <w:rsid w:val="176877CB"/>
    <w:rsid w:val="177F7730"/>
    <w:rsid w:val="17A10E21"/>
    <w:rsid w:val="17A600E3"/>
    <w:rsid w:val="17D336D0"/>
    <w:rsid w:val="18041ADC"/>
    <w:rsid w:val="18100480"/>
    <w:rsid w:val="184C3483"/>
    <w:rsid w:val="185508F2"/>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9C64CF"/>
    <w:rsid w:val="1BC872C4"/>
    <w:rsid w:val="1C47468D"/>
    <w:rsid w:val="1C63666B"/>
    <w:rsid w:val="1C6568C1"/>
    <w:rsid w:val="1C766D20"/>
    <w:rsid w:val="1C9D24FF"/>
    <w:rsid w:val="1C9D42AD"/>
    <w:rsid w:val="1CAF7C2C"/>
    <w:rsid w:val="1CBF6453"/>
    <w:rsid w:val="1CDD28FB"/>
    <w:rsid w:val="1CE37586"/>
    <w:rsid w:val="1CE53D0D"/>
    <w:rsid w:val="1CF55E97"/>
    <w:rsid w:val="1D022362"/>
    <w:rsid w:val="1D302650"/>
    <w:rsid w:val="1D5C5F16"/>
    <w:rsid w:val="1D7F1C04"/>
    <w:rsid w:val="1D9751A0"/>
    <w:rsid w:val="1DC15D79"/>
    <w:rsid w:val="1DEB1048"/>
    <w:rsid w:val="1DED232D"/>
    <w:rsid w:val="1DFE6FCD"/>
    <w:rsid w:val="1E276EDE"/>
    <w:rsid w:val="1E48649A"/>
    <w:rsid w:val="1E676920"/>
    <w:rsid w:val="1E7D4396"/>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31828DF"/>
    <w:rsid w:val="231D1CA3"/>
    <w:rsid w:val="238757A3"/>
    <w:rsid w:val="24466FD8"/>
    <w:rsid w:val="24853FA4"/>
    <w:rsid w:val="249E5066"/>
    <w:rsid w:val="24BC0CFB"/>
    <w:rsid w:val="24BE1264"/>
    <w:rsid w:val="24C534EE"/>
    <w:rsid w:val="24E011DB"/>
    <w:rsid w:val="251F61A7"/>
    <w:rsid w:val="25276E09"/>
    <w:rsid w:val="253160CE"/>
    <w:rsid w:val="2540611D"/>
    <w:rsid w:val="25643BBA"/>
    <w:rsid w:val="256B319A"/>
    <w:rsid w:val="25701635"/>
    <w:rsid w:val="25D02FFD"/>
    <w:rsid w:val="25D16D75"/>
    <w:rsid w:val="25E62821"/>
    <w:rsid w:val="25F018F1"/>
    <w:rsid w:val="25FD7B6A"/>
    <w:rsid w:val="260E3B25"/>
    <w:rsid w:val="26232D49"/>
    <w:rsid w:val="263A491A"/>
    <w:rsid w:val="26467763"/>
    <w:rsid w:val="26934B38"/>
    <w:rsid w:val="270513CC"/>
    <w:rsid w:val="270B6D25"/>
    <w:rsid w:val="271433BD"/>
    <w:rsid w:val="272730F1"/>
    <w:rsid w:val="272950BB"/>
    <w:rsid w:val="272A2BE1"/>
    <w:rsid w:val="27F130D8"/>
    <w:rsid w:val="281D62A2"/>
    <w:rsid w:val="282F6B87"/>
    <w:rsid w:val="283006CB"/>
    <w:rsid w:val="28395EF7"/>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4398C"/>
    <w:rsid w:val="2B326508"/>
    <w:rsid w:val="2B5E554F"/>
    <w:rsid w:val="2B724B56"/>
    <w:rsid w:val="2B7D59D5"/>
    <w:rsid w:val="2B7D7783"/>
    <w:rsid w:val="2B991AB0"/>
    <w:rsid w:val="2BB37649"/>
    <w:rsid w:val="2BBD4024"/>
    <w:rsid w:val="2C0B2FE1"/>
    <w:rsid w:val="2C2B5431"/>
    <w:rsid w:val="2C861F08"/>
    <w:rsid w:val="2CE55431"/>
    <w:rsid w:val="2D016192"/>
    <w:rsid w:val="2D031F0A"/>
    <w:rsid w:val="2D0A14EA"/>
    <w:rsid w:val="2D870D8D"/>
    <w:rsid w:val="2D8C1F00"/>
    <w:rsid w:val="2DA059AB"/>
    <w:rsid w:val="2DA134D1"/>
    <w:rsid w:val="2DC53663"/>
    <w:rsid w:val="2DF83A39"/>
    <w:rsid w:val="2E206592"/>
    <w:rsid w:val="2E474078"/>
    <w:rsid w:val="2E516CA5"/>
    <w:rsid w:val="2E9F3EB4"/>
    <w:rsid w:val="2EC851B9"/>
    <w:rsid w:val="2F0C331C"/>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5441"/>
    <w:rsid w:val="31FD7870"/>
    <w:rsid w:val="32087FC3"/>
    <w:rsid w:val="322C3CB1"/>
    <w:rsid w:val="32C959A4"/>
    <w:rsid w:val="32D81743"/>
    <w:rsid w:val="3321758E"/>
    <w:rsid w:val="33226E62"/>
    <w:rsid w:val="33260700"/>
    <w:rsid w:val="334943EF"/>
    <w:rsid w:val="3359251C"/>
    <w:rsid w:val="33633703"/>
    <w:rsid w:val="33955886"/>
    <w:rsid w:val="339A4C4A"/>
    <w:rsid w:val="33A53D1B"/>
    <w:rsid w:val="33E505BB"/>
    <w:rsid w:val="33EC194A"/>
    <w:rsid w:val="33F86541"/>
    <w:rsid w:val="341F2049"/>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73B04F2"/>
    <w:rsid w:val="37476E97"/>
    <w:rsid w:val="375D66BB"/>
    <w:rsid w:val="3770728F"/>
    <w:rsid w:val="37AB38CA"/>
    <w:rsid w:val="37E56DDC"/>
    <w:rsid w:val="380D1E8F"/>
    <w:rsid w:val="382F0057"/>
    <w:rsid w:val="3857597E"/>
    <w:rsid w:val="38795776"/>
    <w:rsid w:val="387D5266"/>
    <w:rsid w:val="38857012"/>
    <w:rsid w:val="388E7474"/>
    <w:rsid w:val="38AA7519"/>
    <w:rsid w:val="38EC5F48"/>
    <w:rsid w:val="38FE7D77"/>
    <w:rsid w:val="391D25A6"/>
    <w:rsid w:val="39441D80"/>
    <w:rsid w:val="39AF5FE9"/>
    <w:rsid w:val="39F72DF7"/>
    <w:rsid w:val="39F74BA5"/>
    <w:rsid w:val="3A007301"/>
    <w:rsid w:val="3A137505"/>
    <w:rsid w:val="3A2B55C8"/>
    <w:rsid w:val="3A986D2C"/>
    <w:rsid w:val="3ABE3914"/>
    <w:rsid w:val="3AD66EB0"/>
    <w:rsid w:val="3AF17846"/>
    <w:rsid w:val="3AF86E26"/>
    <w:rsid w:val="3AFF6F7B"/>
    <w:rsid w:val="3B091033"/>
    <w:rsid w:val="3B0C4680"/>
    <w:rsid w:val="3B0F5F1E"/>
    <w:rsid w:val="3B1A3241"/>
    <w:rsid w:val="3B365BA1"/>
    <w:rsid w:val="3B76775E"/>
    <w:rsid w:val="3B8B4B6D"/>
    <w:rsid w:val="3BCA5180"/>
    <w:rsid w:val="3BDA11E9"/>
    <w:rsid w:val="3BF375EE"/>
    <w:rsid w:val="3C3976F6"/>
    <w:rsid w:val="3C826230"/>
    <w:rsid w:val="3CC52D38"/>
    <w:rsid w:val="3CEF24AB"/>
    <w:rsid w:val="3D496EB4"/>
    <w:rsid w:val="3D792215"/>
    <w:rsid w:val="3DEC2546"/>
    <w:rsid w:val="3E104487"/>
    <w:rsid w:val="3E5F25DA"/>
    <w:rsid w:val="3E79001F"/>
    <w:rsid w:val="3EB05C6A"/>
    <w:rsid w:val="3F2F6B8F"/>
    <w:rsid w:val="3F635767"/>
    <w:rsid w:val="3F694AB8"/>
    <w:rsid w:val="3F7A2500"/>
    <w:rsid w:val="3FEA0D08"/>
    <w:rsid w:val="3FF37BBC"/>
    <w:rsid w:val="40185875"/>
    <w:rsid w:val="404228F2"/>
    <w:rsid w:val="40644F5E"/>
    <w:rsid w:val="40752CC7"/>
    <w:rsid w:val="40AB611F"/>
    <w:rsid w:val="40B02E93"/>
    <w:rsid w:val="40CE5957"/>
    <w:rsid w:val="40DF4BB2"/>
    <w:rsid w:val="40EF37ED"/>
    <w:rsid w:val="4105404B"/>
    <w:rsid w:val="41187806"/>
    <w:rsid w:val="412F731A"/>
    <w:rsid w:val="41AA34F2"/>
    <w:rsid w:val="41BE6C7A"/>
    <w:rsid w:val="41E06866"/>
    <w:rsid w:val="41EC0D67"/>
    <w:rsid w:val="41FC798D"/>
    <w:rsid w:val="425E5F23"/>
    <w:rsid w:val="4292190E"/>
    <w:rsid w:val="42A33B1C"/>
    <w:rsid w:val="43004304"/>
    <w:rsid w:val="43566A75"/>
    <w:rsid w:val="43CF0940"/>
    <w:rsid w:val="43E53CC0"/>
    <w:rsid w:val="44056110"/>
    <w:rsid w:val="443B5FD6"/>
    <w:rsid w:val="44451010"/>
    <w:rsid w:val="44557097"/>
    <w:rsid w:val="44B32010"/>
    <w:rsid w:val="44B87626"/>
    <w:rsid w:val="44D0671E"/>
    <w:rsid w:val="451C5E07"/>
    <w:rsid w:val="45241A3A"/>
    <w:rsid w:val="452C75FB"/>
    <w:rsid w:val="45440EBA"/>
    <w:rsid w:val="45837C34"/>
    <w:rsid w:val="45857508"/>
    <w:rsid w:val="459E0741"/>
    <w:rsid w:val="46510E5A"/>
    <w:rsid w:val="46623CEE"/>
    <w:rsid w:val="46E46CF4"/>
    <w:rsid w:val="46E6047B"/>
    <w:rsid w:val="4702511F"/>
    <w:rsid w:val="470923BB"/>
    <w:rsid w:val="47413903"/>
    <w:rsid w:val="47700ADD"/>
    <w:rsid w:val="477E4B57"/>
    <w:rsid w:val="479C2541"/>
    <w:rsid w:val="480037BE"/>
    <w:rsid w:val="48362D3C"/>
    <w:rsid w:val="48716663"/>
    <w:rsid w:val="48A135EE"/>
    <w:rsid w:val="48F055E1"/>
    <w:rsid w:val="48FB5D34"/>
    <w:rsid w:val="492E7EB7"/>
    <w:rsid w:val="494F64C9"/>
    <w:rsid w:val="4957464A"/>
    <w:rsid w:val="49647D7D"/>
    <w:rsid w:val="49956188"/>
    <w:rsid w:val="4999531C"/>
    <w:rsid w:val="49A42E35"/>
    <w:rsid w:val="49B02FC2"/>
    <w:rsid w:val="49EA0282"/>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6D0D6D"/>
    <w:rsid w:val="4D754306"/>
    <w:rsid w:val="4D7C38E7"/>
    <w:rsid w:val="4D9724CF"/>
    <w:rsid w:val="4D994499"/>
    <w:rsid w:val="4DA846DC"/>
    <w:rsid w:val="4DAB1AD6"/>
    <w:rsid w:val="4E281379"/>
    <w:rsid w:val="4E564138"/>
    <w:rsid w:val="4EE554BC"/>
    <w:rsid w:val="4F5435BF"/>
    <w:rsid w:val="4F5C39D0"/>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B2D78"/>
    <w:rsid w:val="55FD133D"/>
    <w:rsid w:val="56196099"/>
    <w:rsid w:val="5641226C"/>
    <w:rsid w:val="564C5FB4"/>
    <w:rsid w:val="56576C9F"/>
    <w:rsid w:val="565C42B5"/>
    <w:rsid w:val="566F21D7"/>
    <w:rsid w:val="56757125"/>
    <w:rsid w:val="56AD2D63"/>
    <w:rsid w:val="56C87B9D"/>
    <w:rsid w:val="56EB388B"/>
    <w:rsid w:val="56F269C8"/>
    <w:rsid w:val="57362D58"/>
    <w:rsid w:val="5753390A"/>
    <w:rsid w:val="57542FA2"/>
    <w:rsid w:val="57A22C31"/>
    <w:rsid w:val="57B91294"/>
    <w:rsid w:val="580F0E56"/>
    <w:rsid w:val="58331046"/>
    <w:rsid w:val="583628E4"/>
    <w:rsid w:val="583A6878"/>
    <w:rsid w:val="5849729B"/>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A955EF"/>
    <w:rsid w:val="5ABC17C7"/>
    <w:rsid w:val="5AC661A1"/>
    <w:rsid w:val="5AD75C2C"/>
    <w:rsid w:val="5AE14D89"/>
    <w:rsid w:val="5B14628F"/>
    <w:rsid w:val="5B225BC7"/>
    <w:rsid w:val="5B5C08B4"/>
    <w:rsid w:val="5B647768"/>
    <w:rsid w:val="5B6854AA"/>
    <w:rsid w:val="5B7B51DE"/>
    <w:rsid w:val="5B997251"/>
    <w:rsid w:val="5BA1276A"/>
    <w:rsid w:val="5BDE576D"/>
    <w:rsid w:val="5C316B79"/>
    <w:rsid w:val="5C767E8A"/>
    <w:rsid w:val="5CFE60C6"/>
    <w:rsid w:val="5DC34C1A"/>
    <w:rsid w:val="5E1A16ED"/>
    <w:rsid w:val="5E7F4FE5"/>
    <w:rsid w:val="5E916AC6"/>
    <w:rsid w:val="5E9345EC"/>
    <w:rsid w:val="5EA4075B"/>
    <w:rsid w:val="5EC306BC"/>
    <w:rsid w:val="5F074FDA"/>
    <w:rsid w:val="5F5A1DAA"/>
    <w:rsid w:val="5FC52ECB"/>
    <w:rsid w:val="5FC627A0"/>
    <w:rsid w:val="5FEA46E0"/>
    <w:rsid w:val="608515D1"/>
    <w:rsid w:val="608941DD"/>
    <w:rsid w:val="60B92304"/>
    <w:rsid w:val="60E7004C"/>
    <w:rsid w:val="60FC22A0"/>
    <w:rsid w:val="61412A26"/>
    <w:rsid w:val="617C580C"/>
    <w:rsid w:val="61B02C71"/>
    <w:rsid w:val="61BC3E5A"/>
    <w:rsid w:val="621243C2"/>
    <w:rsid w:val="62570027"/>
    <w:rsid w:val="627110E9"/>
    <w:rsid w:val="62A36DC8"/>
    <w:rsid w:val="62A80882"/>
    <w:rsid w:val="630C5394"/>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E2184"/>
    <w:rsid w:val="694F3806"/>
    <w:rsid w:val="695E1C9B"/>
    <w:rsid w:val="69EE301F"/>
    <w:rsid w:val="6A4172C4"/>
    <w:rsid w:val="6A507835"/>
    <w:rsid w:val="6A794FDE"/>
    <w:rsid w:val="6AD761A9"/>
    <w:rsid w:val="6BC26511"/>
    <w:rsid w:val="6BCC3834"/>
    <w:rsid w:val="6BFB1A23"/>
    <w:rsid w:val="6C1D408F"/>
    <w:rsid w:val="6C1F5711"/>
    <w:rsid w:val="6C2B055A"/>
    <w:rsid w:val="6C5A0E3F"/>
    <w:rsid w:val="6CB03771"/>
    <w:rsid w:val="6CC95BD9"/>
    <w:rsid w:val="6D110190"/>
    <w:rsid w:val="6D266F73"/>
    <w:rsid w:val="6D6C0E2A"/>
    <w:rsid w:val="6D8F4B19"/>
    <w:rsid w:val="6DBB3B60"/>
    <w:rsid w:val="6DC44832"/>
    <w:rsid w:val="6E096679"/>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33CA7"/>
    <w:rsid w:val="709D579F"/>
    <w:rsid w:val="70AB3A18"/>
    <w:rsid w:val="70ADCD4B"/>
    <w:rsid w:val="70BF74C3"/>
    <w:rsid w:val="70CD6084"/>
    <w:rsid w:val="70D70CB1"/>
    <w:rsid w:val="70F84783"/>
    <w:rsid w:val="70FD7FEB"/>
    <w:rsid w:val="71233EF6"/>
    <w:rsid w:val="71542301"/>
    <w:rsid w:val="715E6CDC"/>
    <w:rsid w:val="71697B4B"/>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40F42BD"/>
    <w:rsid w:val="74272252"/>
    <w:rsid w:val="744D4DE6"/>
    <w:rsid w:val="7460720F"/>
    <w:rsid w:val="74A0585D"/>
    <w:rsid w:val="74ED60D4"/>
    <w:rsid w:val="750100DA"/>
    <w:rsid w:val="751A116C"/>
    <w:rsid w:val="754107EB"/>
    <w:rsid w:val="75617519"/>
    <w:rsid w:val="759C43DE"/>
    <w:rsid w:val="75D23179"/>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803238B"/>
    <w:rsid w:val="78063C29"/>
    <w:rsid w:val="78745037"/>
    <w:rsid w:val="787F7564"/>
    <w:rsid w:val="78C07C3D"/>
    <w:rsid w:val="78EE39CC"/>
    <w:rsid w:val="78FC42EB"/>
    <w:rsid w:val="79075EAB"/>
    <w:rsid w:val="790A599B"/>
    <w:rsid w:val="790E5884"/>
    <w:rsid w:val="797057FE"/>
    <w:rsid w:val="7984574E"/>
    <w:rsid w:val="798968C0"/>
    <w:rsid w:val="799B65F3"/>
    <w:rsid w:val="79CE0777"/>
    <w:rsid w:val="7A4B626B"/>
    <w:rsid w:val="7AE91D0C"/>
    <w:rsid w:val="7AFB1A3F"/>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7004C3"/>
    <w:rsid w:val="7D871368"/>
    <w:rsid w:val="7D87580C"/>
    <w:rsid w:val="7D8E3EDB"/>
    <w:rsid w:val="7DAE4B47"/>
    <w:rsid w:val="7DCC1471"/>
    <w:rsid w:val="7DE44A0D"/>
    <w:rsid w:val="7DFB65C5"/>
    <w:rsid w:val="7E70004F"/>
    <w:rsid w:val="7E722019"/>
    <w:rsid w:val="7E8A55B4"/>
    <w:rsid w:val="7ED14F91"/>
    <w:rsid w:val="7EDB5E10"/>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8"/>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1"/>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2"/>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link w:val="37"/>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Body Text"/>
    <w:basedOn w:val="1"/>
    <w:link w:val="47"/>
    <w:qFormat/>
    <w:uiPriority w:val="0"/>
    <w:pPr>
      <w:widowControl w:val="0"/>
      <w:adjustRightInd/>
      <w:snapToGrid/>
      <w:spacing w:after="0"/>
      <w:jc w:val="both"/>
    </w:pPr>
    <w:rPr>
      <w:rFonts w:ascii="楷体_GB2312" w:hAnsi="Arial" w:eastAsia="楷体_GB2312"/>
      <w:kern w:val="2"/>
      <w:sz w:val="28"/>
      <w:szCs w:val="28"/>
    </w:rPr>
  </w:style>
  <w:style w:type="paragraph" w:styleId="8">
    <w:name w:val="Body Text Indent"/>
    <w:basedOn w:val="1"/>
    <w:next w:val="9"/>
    <w:qFormat/>
    <w:uiPriority w:val="0"/>
    <w:pPr>
      <w:spacing w:line="440" w:lineRule="exact"/>
      <w:ind w:firstLine="403" w:firstLineChars="192"/>
    </w:pPr>
    <w:rPr>
      <w:rFonts w:ascii="宋体" w:hAnsi="宋体" w:eastAsia="宋体" w:cs="宋体"/>
      <w:szCs w:val="21"/>
    </w:rPr>
  </w:style>
  <w:style w:type="paragraph" w:styleId="9">
    <w:name w:val="envelope return"/>
    <w:basedOn w:val="1"/>
    <w:qFormat/>
    <w:uiPriority w:val="0"/>
    <w:rPr>
      <w:rFonts w:ascii="Arial" w:hAnsi="Arial"/>
    </w:rPr>
  </w:style>
  <w:style w:type="paragraph" w:styleId="10">
    <w:name w:val="Block Text"/>
    <w:basedOn w:val="1"/>
    <w:unhideWhenUsed/>
    <w:qFormat/>
    <w:uiPriority w:val="99"/>
    <w:pPr>
      <w:spacing w:after="120"/>
      <w:ind w:left="1440" w:leftChars="700" w:right="1440" w:rightChars="700"/>
    </w:pPr>
  </w:style>
  <w:style w:type="paragraph" w:styleId="11">
    <w:name w:val="index 4"/>
    <w:basedOn w:val="1"/>
    <w:next w:val="1"/>
    <w:qFormat/>
    <w:uiPriority w:val="99"/>
    <w:pPr>
      <w:ind w:left="600" w:leftChars="600"/>
    </w:pPr>
    <w:rPr>
      <w:rFonts w:ascii="Calibri" w:hAnsi="Calibri"/>
    </w:rPr>
  </w:style>
  <w:style w:type="paragraph" w:styleId="12">
    <w:name w:val="toc 3"/>
    <w:basedOn w:val="1"/>
    <w:next w:val="1"/>
    <w:semiHidden/>
    <w:unhideWhenUsed/>
    <w:qFormat/>
    <w:uiPriority w:val="39"/>
    <w:pPr>
      <w:ind w:left="840" w:leftChars="400"/>
    </w:pPr>
  </w:style>
  <w:style w:type="paragraph" w:styleId="13">
    <w:name w:val="Plain Text"/>
    <w:basedOn w:val="1"/>
    <w:link w:val="41"/>
    <w:qFormat/>
    <w:uiPriority w:val="0"/>
    <w:pPr>
      <w:widowControl w:val="0"/>
      <w:adjustRightInd/>
      <w:snapToGrid/>
      <w:spacing w:after="0"/>
      <w:jc w:val="both"/>
    </w:pPr>
    <w:rPr>
      <w:rFonts w:ascii="宋体" w:hAnsi="Courier New" w:cs="Courier New"/>
      <w:kern w:val="2"/>
      <w:sz w:val="21"/>
      <w:szCs w:val="21"/>
    </w:rPr>
  </w:style>
  <w:style w:type="paragraph" w:styleId="14">
    <w:name w:val="Balloon Text"/>
    <w:basedOn w:val="1"/>
    <w:link w:val="48"/>
    <w:semiHidden/>
    <w:unhideWhenUsed/>
    <w:qFormat/>
    <w:uiPriority w:val="99"/>
    <w:pPr>
      <w:spacing w:after="0"/>
    </w:pPr>
    <w:rPr>
      <w:sz w:val="18"/>
      <w:szCs w:val="18"/>
    </w:rPr>
  </w:style>
  <w:style w:type="paragraph" w:styleId="15">
    <w:name w:val="footer"/>
    <w:basedOn w:val="1"/>
    <w:link w:val="27"/>
    <w:unhideWhenUsed/>
    <w:qFormat/>
    <w:uiPriority w:val="99"/>
    <w:pPr>
      <w:tabs>
        <w:tab w:val="center" w:pos="4153"/>
        <w:tab w:val="right" w:pos="8306"/>
      </w:tabs>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8">
    <w:name w:val="toc 2"/>
    <w:basedOn w:val="1"/>
    <w:next w:val="1"/>
    <w:semiHidden/>
    <w:unhideWhenUsed/>
    <w:qFormat/>
    <w:uiPriority w:val="39"/>
    <w:pPr>
      <w:ind w:left="420" w:leftChars="200"/>
    </w:pPr>
  </w:style>
  <w:style w:type="paragraph" w:styleId="19">
    <w:name w:val="Title"/>
    <w:basedOn w:val="1"/>
    <w:next w:val="1"/>
    <w:link w:val="38"/>
    <w:qFormat/>
    <w:uiPriority w:val="0"/>
    <w:pPr>
      <w:widowControl w:val="0"/>
      <w:adjustRightInd/>
      <w:snapToGrid/>
      <w:spacing w:before="240" w:after="60"/>
      <w:jc w:val="center"/>
      <w:outlineLvl w:val="0"/>
    </w:pPr>
    <w:rPr>
      <w:rFonts w:ascii="Cambria" w:hAnsi="Cambria"/>
      <w:b/>
      <w:bCs/>
      <w:kern w:val="2"/>
      <w:sz w:val="32"/>
      <w:szCs w:val="32"/>
    </w:rPr>
  </w:style>
  <w:style w:type="paragraph" w:styleId="20">
    <w:name w:val="Body Text First Indent 2"/>
    <w:basedOn w:val="8"/>
    <w:next w:val="1"/>
    <w:qFormat/>
    <w:uiPriority w:val="99"/>
    <w:pPr>
      <w:widowControl w:val="0"/>
      <w:ind w:firstLine="420" w:firstLineChars="200"/>
      <w:jc w:val="both"/>
    </w:pPr>
    <w:rPr>
      <w:rFonts w:ascii="Calibri" w:hAnsi="Calibri" w:cs="Calibri"/>
      <w:kern w:val="2"/>
      <w:sz w:val="21"/>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页眉 Char"/>
    <w:basedOn w:val="23"/>
    <w:link w:val="16"/>
    <w:qFormat/>
    <w:uiPriority w:val="99"/>
    <w:rPr>
      <w:rFonts w:ascii="Tahoma" w:hAnsi="Tahoma"/>
      <w:sz w:val="18"/>
      <w:szCs w:val="18"/>
    </w:rPr>
  </w:style>
  <w:style w:type="character" w:customStyle="1" w:styleId="27">
    <w:name w:val="页脚 Char"/>
    <w:basedOn w:val="23"/>
    <w:link w:val="15"/>
    <w:qFormat/>
    <w:uiPriority w:val="99"/>
    <w:rPr>
      <w:rFonts w:ascii="Tahoma" w:hAnsi="Tahoma"/>
      <w:sz w:val="18"/>
      <w:szCs w:val="18"/>
    </w:rPr>
  </w:style>
  <w:style w:type="character" w:customStyle="1" w:styleId="28">
    <w:name w:val="标题 1 Char"/>
    <w:basedOn w:val="23"/>
    <w:link w:val="2"/>
    <w:qFormat/>
    <w:uiPriority w:val="9"/>
    <w:rPr>
      <w:rFonts w:ascii="楷体_GB2312" w:hAnsi="Times New Roman" w:eastAsia="楷体_GB2312" w:cs="Times New Roman"/>
      <w:kern w:val="2"/>
      <w:sz w:val="28"/>
      <w:szCs w:val="28"/>
    </w:rPr>
  </w:style>
  <w:style w:type="paragraph" w:customStyle="1" w:styleId="29">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0">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1">
    <w:name w:val="标题 3 Char"/>
    <w:basedOn w:val="23"/>
    <w:link w:val="4"/>
    <w:qFormat/>
    <w:uiPriority w:val="0"/>
    <w:rPr>
      <w:rFonts w:ascii="Times New Roman" w:hAnsi="Times New Roman" w:eastAsia="宋体" w:cs="Times New Roman"/>
      <w:b/>
      <w:bCs/>
      <w:kern w:val="2"/>
      <w:sz w:val="32"/>
      <w:szCs w:val="32"/>
    </w:rPr>
  </w:style>
  <w:style w:type="character" w:customStyle="1" w:styleId="32">
    <w:name w:val="标题 4 Char"/>
    <w:basedOn w:val="23"/>
    <w:link w:val="6"/>
    <w:qFormat/>
    <w:uiPriority w:val="9"/>
    <w:rPr>
      <w:rFonts w:ascii="Arial" w:hAnsi="Arial" w:eastAsia="黑体" w:cs="Arial"/>
      <w:b/>
      <w:bCs/>
      <w:kern w:val="2"/>
      <w:sz w:val="28"/>
      <w:szCs w:val="28"/>
    </w:rPr>
  </w:style>
  <w:style w:type="character" w:customStyle="1" w:styleId="33">
    <w:name w:val="标题 Char1"/>
    <w:basedOn w:val="23"/>
    <w:qFormat/>
    <w:uiPriority w:val="0"/>
    <w:rPr>
      <w:rFonts w:ascii="Cambria" w:hAnsi="Cambria"/>
      <w:b/>
      <w:bCs/>
      <w:kern w:val="2"/>
      <w:sz w:val="32"/>
      <w:szCs w:val="32"/>
    </w:rPr>
  </w:style>
  <w:style w:type="character" w:customStyle="1" w:styleId="34">
    <w:name w:val="标题二 Char"/>
    <w:link w:val="35"/>
    <w:qFormat/>
    <w:uiPriority w:val="0"/>
    <w:rPr>
      <w:rFonts w:ascii="宋体" w:hAnsi="宋体" w:cs="Calibri"/>
      <w:b/>
      <w:color w:val="000000"/>
      <w:kern w:val="1"/>
      <w:sz w:val="28"/>
      <w:szCs w:val="28"/>
    </w:rPr>
  </w:style>
  <w:style w:type="paragraph" w:customStyle="1" w:styleId="35">
    <w:name w:val="标题二"/>
    <w:basedOn w:val="36"/>
    <w:link w:val="34"/>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6">
    <w:name w:val="List Paragraph"/>
    <w:basedOn w:val="1"/>
    <w:qFormat/>
    <w:uiPriority w:val="34"/>
    <w:pPr>
      <w:ind w:firstLine="420" w:firstLineChars="200"/>
    </w:pPr>
  </w:style>
  <w:style w:type="character" w:customStyle="1" w:styleId="37">
    <w:name w:val="正文缩进 Char"/>
    <w:link w:val="5"/>
    <w:qFormat/>
    <w:uiPriority w:val="0"/>
    <w:rPr>
      <w:kern w:val="2"/>
      <w:sz w:val="21"/>
      <w:szCs w:val="21"/>
    </w:rPr>
  </w:style>
  <w:style w:type="character" w:customStyle="1" w:styleId="38">
    <w:name w:val="标题 Char"/>
    <w:basedOn w:val="23"/>
    <w:link w:val="19"/>
    <w:qFormat/>
    <w:uiPriority w:val="10"/>
    <w:rPr>
      <w:rFonts w:eastAsia="宋体" w:asciiTheme="majorHAnsi" w:hAnsiTheme="majorHAnsi" w:cstheme="majorBidi"/>
      <w:b/>
      <w:bCs/>
      <w:sz w:val="32"/>
      <w:szCs w:val="32"/>
    </w:rPr>
  </w:style>
  <w:style w:type="character" w:customStyle="1" w:styleId="39">
    <w:name w:val="font1"/>
    <w:qFormat/>
    <w:uiPriority w:val="0"/>
    <w:rPr>
      <w:color w:val="333333"/>
      <w:spacing w:val="450"/>
      <w:sz w:val="18"/>
      <w:szCs w:val="18"/>
      <w:u w:val="none"/>
    </w:rPr>
  </w:style>
  <w:style w:type="character" w:customStyle="1" w:styleId="40">
    <w:name w:val="纯文本 Char"/>
    <w:qFormat/>
    <w:uiPriority w:val="0"/>
    <w:rPr>
      <w:rFonts w:ascii="宋体" w:hAnsi="Courier New" w:cs="Courier New"/>
      <w:kern w:val="2"/>
      <w:sz w:val="21"/>
      <w:szCs w:val="21"/>
    </w:rPr>
  </w:style>
  <w:style w:type="character" w:customStyle="1" w:styleId="41">
    <w:name w:val="纯文本 Char1"/>
    <w:basedOn w:val="23"/>
    <w:link w:val="13"/>
    <w:semiHidden/>
    <w:qFormat/>
    <w:uiPriority w:val="99"/>
    <w:rPr>
      <w:rFonts w:ascii="宋体" w:hAnsi="Courier New" w:eastAsia="宋体" w:cs="Courier New"/>
      <w:sz w:val="21"/>
      <w:szCs w:val="21"/>
    </w:rPr>
  </w:style>
  <w:style w:type="character" w:customStyle="1" w:styleId="42">
    <w:name w:val="标题 2 Char"/>
    <w:basedOn w:val="23"/>
    <w:link w:val="3"/>
    <w:semiHidden/>
    <w:qFormat/>
    <w:uiPriority w:val="9"/>
    <w:rPr>
      <w:rFonts w:asciiTheme="majorHAnsi" w:hAnsiTheme="majorHAnsi" w:eastAsiaTheme="majorEastAsia" w:cstheme="majorBidi"/>
      <w:b/>
      <w:bCs/>
      <w:sz w:val="32"/>
      <w:szCs w:val="32"/>
    </w:rPr>
  </w:style>
  <w:style w:type="character" w:customStyle="1" w:styleId="43">
    <w:name w:val="正文文本 Char"/>
    <w:qFormat/>
    <w:uiPriority w:val="0"/>
    <w:rPr>
      <w:rFonts w:ascii="楷体_GB2312" w:hAnsi="Arial" w:eastAsia="楷体_GB2312"/>
      <w:kern w:val="2"/>
      <w:sz w:val="28"/>
      <w:szCs w:val="28"/>
    </w:rPr>
  </w:style>
  <w:style w:type="character" w:customStyle="1" w:styleId="44">
    <w:name w:val="列出段落 Char"/>
    <w:link w:val="45"/>
    <w:qFormat/>
    <w:locked/>
    <w:uiPriority w:val="34"/>
    <w:rPr>
      <w:rFonts w:ascii="Calibri" w:hAnsi="Calibri"/>
      <w:sz w:val="24"/>
      <w:szCs w:val="24"/>
      <w:lang w:eastAsia="en-US" w:bidi="en-US"/>
    </w:rPr>
  </w:style>
  <w:style w:type="paragraph" w:customStyle="1" w:styleId="45">
    <w:name w:val="列出段落11"/>
    <w:basedOn w:val="1"/>
    <w:link w:val="44"/>
    <w:qFormat/>
    <w:uiPriority w:val="34"/>
    <w:pPr>
      <w:adjustRightInd/>
      <w:snapToGrid/>
      <w:spacing w:after="0"/>
      <w:ind w:left="720"/>
      <w:contextualSpacing/>
    </w:pPr>
    <w:rPr>
      <w:rFonts w:ascii="Calibri" w:hAnsi="Calibri"/>
      <w:sz w:val="24"/>
      <w:szCs w:val="24"/>
      <w:lang w:eastAsia="en-US" w:bidi="en-US"/>
    </w:rPr>
  </w:style>
  <w:style w:type="paragraph" w:customStyle="1" w:styleId="46">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7">
    <w:name w:val="正文文本 Char1"/>
    <w:basedOn w:val="23"/>
    <w:link w:val="7"/>
    <w:semiHidden/>
    <w:qFormat/>
    <w:uiPriority w:val="99"/>
    <w:rPr>
      <w:rFonts w:ascii="Tahoma" w:hAnsi="Tahoma"/>
    </w:rPr>
  </w:style>
  <w:style w:type="character" w:customStyle="1" w:styleId="48">
    <w:name w:val="批注框文本 Char"/>
    <w:basedOn w:val="23"/>
    <w:link w:val="14"/>
    <w:semiHidden/>
    <w:qFormat/>
    <w:uiPriority w:val="99"/>
    <w:rPr>
      <w:rFonts w:ascii="Tahoma" w:hAnsi="Tahoma"/>
      <w:sz w:val="18"/>
      <w:szCs w:val="18"/>
    </w:rPr>
  </w:style>
  <w:style w:type="character" w:customStyle="1" w:styleId="49">
    <w:name w:val="NormalCharacter"/>
    <w:qFormat/>
    <w:uiPriority w:val="0"/>
    <w:rPr>
      <w:rFonts w:ascii="Times New Roman" w:hAnsi="Times New Roman" w:eastAsia="宋体" w:cs="Times New Roman"/>
      <w:kern w:val="2"/>
      <w:sz w:val="21"/>
      <w:szCs w:val="22"/>
      <w:lang w:val="en-US" w:eastAsia="zh-CN" w:bidi="ar-SA"/>
    </w:rPr>
  </w:style>
  <w:style w:type="paragraph" w:customStyle="1" w:styleId="50">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2840</Words>
  <Characters>16194</Characters>
  <Lines>134</Lines>
  <Paragraphs>37</Paragraphs>
  <TotalTime>267</TotalTime>
  <ScaleCrop>false</ScaleCrop>
  <LinksUpToDate>false</LinksUpToDate>
  <CharactersWithSpaces>18997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2023-12-11T16:59:00Z</dcterms:created>
  <dc:creator>admin</dc:creator>
  <cp:lastModifiedBy>admin</cp:lastModifiedBy>
  <dcterms:modified xsi:type="dcterms:W3CDTF">2023-12-20T08:57:47Z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038E3873AAD641EE37117865BE553BF0_43</vt:lpwstr>
  </property>
</Properties>
</file>